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7" w:rsidRPr="00722247" w:rsidRDefault="00765107" w:rsidP="007651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247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765107" w:rsidRDefault="00765107" w:rsidP="007651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C4437E">
        <w:rPr>
          <w:rFonts w:ascii="Times New Roman" w:eastAsia="Times New Roman" w:hAnsi="Times New Roman"/>
          <w:b/>
          <w:sz w:val="24"/>
          <w:szCs w:val="24"/>
        </w:rPr>
        <w:t>«</w:t>
      </w:r>
      <w:r w:rsidR="00C968B0">
        <w:rPr>
          <w:rFonts w:ascii="Times New Roman" w:eastAsia="Times New Roman" w:hAnsi="Times New Roman"/>
          <w:b/>
          <w:sz w:val="24"/>
          <w:szCs w:val="24"/>
        </w:rPr>
        <w:t>О раскрытии акционерным обществом на странице в сети Интернет годового отчета</w:t>
      </w:r>
      <w:r w:rsidRPr="00C4437E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C968B0" w:rsidRPr="004610A8" w:rsidRDefault="00C968B0" w:rsidP="007651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765107" w:rsidRPr="00722247" w:rsidTr="00722EF2">
        <w:trPr>
          <w:cantSplit/>
        </w:trPr>
        <w:tc>
          <w:tcPr>
            <w:tcW w:w="9782" w:type="dxa"/>
            <w:gridSpan w:val="2"/>
            <w:vAlign w:val="bottom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0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765107" w:rsidRPr="00722247" w:rsidTr="00722EF2">
        <w:tc>
          <w:tcPr>
            <w:tcW w:w="4962" w:type="dxa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0" w:type="dxa"/>
          </w:tcPr>
          <w:p w:rsidR="00765107" w:rsidRDefault="00971FC3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hyperlink r:id="rId5" w:history="1">
              <w:r w:rsidR="00765107" w:rsidRPr="00443355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http://www.e-disclosure.ru/portal/company.aspx?id=560</w:t>
              </w:r>
            </w:hyperlink>
          </w:p>
          <w:p w:rsidR="00765107" w:rsidRDefault="00971FC3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</w:pPr>
            <w:hyperlink r:id="rId6" w:history="1">
              <w:r w:rsidR="00765107" w:rsidRPr="008E58E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http://www.slavneft.ru</w:t>
              </w:r>
            </w:hyperlink>
          </w:p>
          <w:p w:rsidR="00765107" w:rsidRPr="004E2E8D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</w:pPr>
          </w:p>
        </w:tc>
      </w:tr>
    </w:tbl>
    <w:p w:rsidR="00765107" w:rsidRDefault="00765107" w:rsidP="00765107">
      <w:pPr>
        <w:spacing w:after="0"/>
        <w:rPr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765107" w:rsidRPr="00722247" w:rsidTr="00722EF2">
        <w:tc>
          <w:tcPr>
            <w:tcW w:w="9782" w:type="dxa"/>
            <w:shd w:val="clear" w:color="auto" w:fill="auto"/>
          </w:tcPr>
          <w:p w:rsidR="00765107" w:rsidRPr="00722247" w:rsidRDefault="00765107" w:rsidP="0072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2224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722247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765107" w:rsidRPr="00C4437E" w:rsidTr="00722EF2">
        <w:trPr>
          <w:trHeight w:val="699"/>
        </w:trPr>
        <w:tc>
          <w:tcPr>
            <w:tcW w:w="9782" w:type="dxa"/>
            <w:shd w:val="clear" w:color="auto" w:fill="auto"/>
          </w:tcPr>
          <w:p w:rsidR="00765107" w:rsidRDefault="00765107" w:rsidP="0076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765107">
              <w:rPr>
                <w:rFonts w:ascii="Times New Roman" w:eastAsia="Times New Roman" w:hAnsi="Times New Roman"/>
                <w:sz w:val="24"/>
                <w:szCs w:val="24"/>
              </w:rPr>
              <w:t>ид документа, текст которого опубликован акционерным обществом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Г</w:t>
            </w:r>
            <w:r w:rsidRPr="00765107">
              <w:rPr>
                <w:rFonts w:ascii="Times New Roman" w:eastAsia="Times New Roman" w:hAnsi="Times New Roman"/>
                <w:sz w:val="24"/>
                <w:szCs w:val="24"/>
              </w:rPr>
              <w:t>одовой отчет</w:t>
            </w:r>
            <w:r w:rsidR="00971FC3"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971FC3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971FC3">
              <w:rPr>
                <w:rFonts w:ascii="Times New Roman" w:eastAsia="Times New Roman" w:hAnsi="Times New Roman"/>
                <w:sz w:val="24"/>
                <w:szCs w:val="24"/>
              </w:rPr>
              <w:t>» за 201</w:t>
            </w:r>
            <w:r w:rsidR="00971FC3" w:rsidRPr="00971F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71BD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65107" w:rsidRPr="00765107" w:rsidRDefault="00765107" w:rsidP="00765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765107">
              <w:rPr>
                <w:rFonts w:ascii="Times New Roman" w:eastAsia="Times New Roman" w:hAnsi="Times New Roman"/>
                <w:sz w:val="24"/>
                <w:szCs w:val="24"/>
              </w:rPr>
              <w:t>тчетный период (отчетная дата), за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торый (на которую) он составлен: За 201</w:t>
            </w:r>
            <w:r w:rsidR="00971FC3" w:rsidRPr="00971F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год.</w:t>
            </w:r>
          </w:p>
          <w:p w:rsidR="00765107" w:rsidRPr="00971FC3" w:rsidRDefault="00765107" w:rsidP="00971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Д</w:t>
            </w:r>
            <w:r w:rsidRPr="00765107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нта</w:t>
            </w:r>
            <w:r w:rsidR="007552F9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0</w:t>
            </w:r>
            <w:r w:rsidR="00971FC3" w:rsidRPr="00971F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.07.201</w:t>
            </w:r>
            <w:r w:rsidR="00971FC3" w:rsidRPr="00971F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765107" w:rsidRPr="00F81D53" w:rsidRDefault="00765107" w:rsidP="00765107">
      <w:pPr>
        <w:spacing w:after="0"/>
        <w:rPr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765107" w:rsidRPr="00F81D53" w:rsidTr="00722EF2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D53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765107" w:rsidRPr="00F81D53" w:rsidTr="00722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D53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Pr="00C770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81D53"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</w:p>
          <w:p w:rsidR="0076510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1D53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  <w:p w:rsidR="00971FC3" w:rsidRPr="00971FC3" w:rsidRDefault="00971FC3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107" w:rsidRPr="00F81D53" w:rsidTr="00722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D53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07" w:rsidRPr="00F81D5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5107" w:rsidRPr="00722247" w:rsidTr="0075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107" w:rsidRPr="00C45E1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3.2. Дата 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971FC3" w:rsidRDefault="007552F9" w:rsidP="00971F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71F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C45E1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C45E13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C45E13" w:rsidRDefault="00765107" w:rsidP="00722E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971FC3" w:rsidRDefault="00765107" w:rsidP="00082B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71F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C45E13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107" w:rsidRPr="00C610A6" w:rsidRDefault="00765107" w:rsidP="00722E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E1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107" w:rsidRPr="00722247" w:rsidRDefault="00765107" w:rsidP="00722E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5107" w:rsidRDefault="00765107" w:rsidP="00765107"/>
    <w:p w:rsidR="00765107" w:rsidRDefault="00765107" w:rsidP="00765107">
      <w:bookmarkStart w:id="0" w:name="_GoBack"/>
      <w:bookmarkEnd w:id="0"/>
    </w:p>
    <w:p w:rsidR="00AE35D8" w:rsidRDefault="00AE35D8"/>
    <w:sectPr w:rsidR="00AE35D8" w:rsidSect="007B0F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07"/>
    <w:rsid w:val="0005509F"/>
    <w:rsid w:val="00056F57"/>
    <w:rsid w:val="00082B9F"/>
    <w:rsid w:val="000D3B4D"/>
    <w:rsid w:val="001020B6"/>
    <w:rsid w:val="0019406D"/>
    <w:rsid w:val="001D5052"/>
    <w:rsid w:val="001E2E93"/>
    <w:rsid w:val="00204144"/>
    <w:rsid w:val="0022288A"/>
    <w:rsid w:val="00237E66"/>
    <w:rsid w:val="00270020"/>
    <w:rsid w:val="0028161C"/>
    <w:rsid w:val="002B370A"/>
    <w:rsid w:val="002C5097"/>
    <w:rsid w:val="00357E62"/>
    <w:rsid w:val="00361DE8"/>
    <w:rsid w:val="00371BD6"/>
    <w:rsid w:val="00396468"/>
    <w:rsid w:val="003B0259"/>
    <w:rsid w:val="003E59CA"/>
    <w:rsid w:val="004F11EB"/>
    <w:rsid w:val="004F47D3"/>
    <w:rsid w:val="005B7972"/>
    <w:rsid w:val="005D2DB5"/>
    <w:rsid w:val="006029CF"/>
    <w:rsid w:val="006501C4"/>
    <w:rsid w:val="006642B8"/>
    <w:rsid w:val="007552F9"/>
    <w:rsid w:val="00765107"/>
    <w:rsid w:val="007D3843"/>
    <w:rsid w:val="007E251C"/>
    <w:rsid w:val="008072D7"/>
    <w:rsid w:val="0081711F"/>
    <w:rsid w:val="00820368"/>
    <w:rsid w:val="008F4298"/>
    <w:rsid w:val="00914BBD"/>
    <w:rsid w:val="00925A0D"/>
    <w:rsid w:val="00971FC3"/>
    <w:rsid w:val="009F1CDE"/>
    <w:rsid w:val="00A628CF"/>
    <w:rsid w:val="00A72462"/>
    <w:rsid w:val="00A75CFD"/>
    <w:rsid w:val="00A76953"/>
    <w:rsid w:val="00A97C78"/>
    <w:rsid w:val="00AB48E3"/>
    <w:rsid w:val="00AD4261"/>
    <w:rsid w:val="00AE35D8"/>
    <w:rsid w:val="00B149AD"/>
    <w:rsid w:val="00B40605"/>
    <w:rsid w:val="00B87E77"/>
    <w:rsid w:val="00BD16ED"/>
    <w:rsid w:val="00C14B61"/>
    <w:rsid w:val="00C2719B"/>
    <w:rsid w:val="00C52706"/>
    <w:rsid w:val="00C968B0"/>
    <w:rsid w:val="00D31B25"/>
    <w:rsid w:val="00E07239"/>
    <w:rsid w:val="00E21126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2016-07-05T06:44:00Z</dcterms:created>
  <dcterms:modified xsi:type="dcterms:W3CDTF">2016-07-05T06:44:00Z</dcterms:modified>
</cp:coreProperties>
</file>