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54D40" w14:textId="77777777" w:rsidR="00CF5516" w:rsidRPr="00230416" w:rsidRDefault="00A163D9" w:rsidP="00CF5516">
      <w:pPr>
        <w:ind w:left="142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30416"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о существенном факте </w:t>
      </w:r>
    </w:p>
    <w:p w14:paraId="1621405B" w14:textId="77777777" w:rsidR="00A163D9" w:rsidRPr="00230416" w:rsidRDefault="00A163D9" w:rsidP="00CF5516">
      <w:pPr>
        <w:ind w:left="142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41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F3315" w:rsidRPr="0023041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06095" w:rsidRPr="00230416">
        <w:rPr>
          <w:rFonts w:ascii="Times New Roman" w:hAnsi="Times New Roman" w:cs="Times New Roman"/>
          <w:b/>
          <w:bCs/>
          <w:sz w:val="24"/>
          <w:szCs w:val="24"/>
        </w:rPr>
        <w:t>б утверждении документа, содержащего условия отдельного выпуска (дополнительного выпуска) облигаций, размещаемых в рамках программы облигаций</w:t>
      </w:r>
      <w:r w:rsidRPr="0023041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771"/>
        <w:gridCol w:w="112"/>
        <w:gridCol w:w="1184"/>
        <w:gridCol w:w="578"/>
        <w:gridCol w:w="555"/>
        <w:gridCol w:w="407"/>
        <w:gridCol w:w="132"/>
        <w:gridCol w:w="1918"/>
        <w:gridCol w:w="768"/>
        <w:gridCol w:w="2629"/>
        <w:gridCol w:w="195"/>
      </w:tblGrid>
      <w:tr w:rsidR="00230416" w:rsidRPr="00230416" w14:paraId="0C586ED6" w14:textId="77777777" w:rsidTr="00372F9A">
        <w:tc>
          <w:tcPr>
            <w:tcW w:w="10528" w:type="dxa"/>
            <w:gridSpan w:val="12"/>
            <w:shd w:val="clear" w:color="auto" w:fill="auto"/>
          </w:tcPr>
          <w:p w14:paraId="14AEAE11" w14:textId="77777777" w:rsidR="00A163D9" w:rsidRPr="00230416" w:rsidRDefault="00A163D9" w:rsidP="00CF5516">
            <w:pPr>
              <w:pStyle w:val="prilozhenie"/>
              <w:ind w:firstLine="0"/>
              <w:jc w:val="center"/>
            </w:pPr>
            <w:r w:rsidRPr="00230416">
              <w:t>1. Общие сведения</w:t>
            </w:r>
          </w:p>
        </w:tc>
      </w:tr>
      <w:tr w:rsidR="00230416" w:rsidRPr="00230416" w14:paraId="50567D69" w14:textId="77777777" w:rsidTr="00372F9A">
        <w:tc>
          <w:tcPr>
            <w:tcW w:w="4886" w:type="dxa"/>
            <w:gridSpan w:val="7"/>
            <w:shd w:val="clear" w:color="auto" w:fill="auto"/>
          </w:tcPr>
          <w:p w14:paraId="37A0C51C" w14:textId="77777777"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2DB693F2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«Нефтегазовая компания «Славнефть»</w:t>
            </w:r>
          </w:p>
        </w:tc>
      </w:tr>
      <w:tr w:rsidR="00230416" w:rsidRPr="00230416" w14:paraId="3370E780" w14:textId="77777777" w:rsidTr="00372F9A">
        <w:tc>
          <w:tcPr>
            <w:tcW w:w="4886" w:type="dxa"/>
            <w:gridSpan w:val="7"/>
            <w:shd w:val="clear" w:color="auto" w:fill="auto"/>
          </w:tcPr>
          <w:p w14:paraId="2115FE76" w14:textId="77777777"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63CFBC1F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«НГК «Славнефть»</w:t>
            </w:r>
          </w:p>
        </w:tc>
      </w:tr>
      <w:tr w:rsidR="00230416" w:rsidRPr="00230416" w14:paraId="76763FF4" w14:textId="77777777" w:rsidTr="00372F9A">
        <w:tc>
          <w:tcPr>
            <w:tcW w:w="4886" w:type="dxa"/>
            <w:gridSpan w:val="7"/>
            <w:shd w:val="clear" w:color="auto" w:fill="auto"/>
          </w:tcPr>
          <w:p w14:paraId="0D6DE51B" w14:textId="77777777"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4BFAFAD9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230416" w:rsidRPr="00230416" w14:paraId="4B167853" w14:textId="77777777" w:rsidTr="00372F9A">
        <w:tc>
          <w:tcPr>
            <w:tcW w:w="4886" w:type="dxa"/>
            <w:gridSpan w:val="7"/>
            <w:shd w:val="clear" w:color="auto" w:fill="auto"/>
          </w:tcPr>
          <w:p w14:paraId="31806DC6" w14:textId="77777777"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2700219E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230416" w:rsidRPr="00230416" w14:paraId="32CEA88E" w14:textId="77777777" w:rsidTr="00372F9A">
        <w:tc>
          <w:tcPr>
            <w:tcW w:w="4886" w:type="dxa"/>
            <w:gridSpan w:val="7"/>
            <w:shd w:val="clear" w:color="auto" w:fill="auto"/>
          </w:tcPr>
          <w:p w14:paraId="3812DE65" w14:textId="77777777"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46EAA527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230416" w:rsidRPr="00230416" w14:paraId="2A4529A5" w14:textId="77777777" w:rsidTr="00372F9A">
        <w:tc>
          <w:tcPr>
            <w:tcW w:w="4886" w:type="dxa"/>
            <w:gridSpan w:val="7"/>
            <w:shd w:val="clear" w:color="auto" w:fill="auto"/>
          </w:tcPr>
          <w:p w14:paraId="3D250BD4" w14:textId="77777777"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51439F5A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00221-A</w:t>
            </w:r>
          </w:p>
        </w:tc>
      </w:tr>
      <w:tr w:rsidR="00230416" w:rsidRPr="00230416" w14:paraId="627C1EDE" w14:textId="77777777" w:rsidTr="00372F9A">
        <w:tc>
          <w:tcPr>
            <w:tcW w:w="48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A5B72A3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ACEE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http://www.e-disclosure.ru/portal/company.aspx?id=560; http://www.slavneft.ru</w:t>
            </w:r>
          </w:p>
        </w:tc>
      </w:tr>
      <w:tr w:rsidR="00230416" w:rsidRPr="00230416" w14:paraId="3FEC37D5" w14:textId="77777777" w:rsidTr="00CF5516">
        <w:trPr>
          <w:trHeight w:val="868"/>
        </w:trPr>
        <w:tc>
          <w:tcPr>
            <w:tcW w:w="4886" w:type="dxa"/>
            <w:gridSpan w:val="7"/>
            <w:shd w:val="clear" w:color="auto" w:fill="auto"/>
          </w:tcPr>
          <w:p w14:paraId="4EB926E1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301565B9" w14:textId="77777777" w:rsidR="00A163D9" w:rsidRPr="00230416" w:rsidRDefault="00D3198A" w:rsidP="00CF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«1</w:t>
            </w:r>
            <w:r w:rsidR="00855D5E" w:rsidRPr="00230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» октября 2018г.</w:t>
            </w:r>
          </w:p>
        </w:tc>
      </w:tr>
      <w:tr w:rsidR="00230416" w:rsidRPr="00230416" w14:paraId="3EB16A1E" w14:textId="77777777" w:rsidTr="00372F9A">
        <w:tc>
          <w:tcPr>
            <w:tcW w:w="10528" w:type="dxa"/>
            <w:gridSpan w:val="12"/>
            <w:shd w:val="clear" w:color="auto" w:fill="auto"/>
          </w:tcPr>
          <w:p w14:paraId="6426C71C" w14:textId="77777777" w:rsidR="00A163D9" w:rsidRPr="00230416" w:rsidRDefault="00A163D9" w:rsidP="00CF5516">
            <w:pPr>
              <w:pStyle w:val="prilozhenie"/>
              <w:ind w:firstLine="0"/>
              <w:jc w:val="center"/>
            </w:pPr>
            <w:r w:rsidRPr="00230416">
              <w:t>2. Содержание сообщения</w:t>
            </w:r>
          </w:p>
        </w:tc>
      </w:tr>
      <w:tr w:rsidR="00230416" w:rsidRPr="00230416" w14:paraId="4441831A" w14:textId="77777777" w:rsidTr="00372F9A">
        <w:tblPrEx>
          <w:tblCellMar>
            <w:left w:w="28" w:type="dxa"/>
            <w:right w:w="28" w:type="dxa"/>
          </w:tblCellMar>
        </w:tblPrEx>
        <w:trPr>
          <w:trHeight w:val="132"/>
        </w:trPr>
        <w:tc>
          <w:tcPr>
            <w:tcW w:w="10528" w:type="dxa"/>
            <w:gridSpan w:val="12"/>
            <w:shd w:val="clear" w:color="auto" w:fill="auto"/>
          </w:tcPr>
          <w:p w14:paraId="3740DEC9" w14:textId="77777777" w:rsidR="00FF3315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2.1. Орган управления эмитента, утвердивший документ, содержа</w:t>
            </w:r>
            <w:r w:rsidR="00B81702"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щий условия отдельного выпуска </w:t>
            </w: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облигаций, размещаемых в рамках программы облигаций:</w:t>
            </w:r>
          </w:p>
          <w:p w14:paraId="4EAF8F59" w14:textId="49AE0089" w:rsidR="00FF3315" w:rsidRPr="00230416" w:rsidRDefault="0033397C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об утверждении Условий выпуска биржевых облигаций </w:t>
            </w:r>
            <w:r w:rsidR="00A46186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серии 001P-01 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рамках </w:t>
            </w:r>
            <w:r w:rsidR="00B81702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рограммы </w:t>
            </w:r>
            <w:r w:rsidR="00B81702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биржевых облигаций серии 001Р принято </w:t>
            </w:r>
            <w:r w:rsidR="002A0541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единоличны</w:t>
            </w:r>
            <w:r w:rsidR="002A0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2A0541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исполнительны</w:t>
            </w:r>
            <w:r w:rsidR="002A0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2A0541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</w:t>
            </w:r>
            <w:r w:rsidR="002A0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  <w:r w:rsidR="002A0541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эмитента – </w:t>
            </w:r>
            <w:r w:rsidR="00B81702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Генеральным </w:t>
            </w:r>
            <w:r w:rsidR="00B8454B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директоро</w:t>
            </w:r>
            <w:r w:rsidR="00B84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B8454B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1702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ПАО «НГК «</w:t>
            </w:r>
            <w:proofErr w:type="spellStart"/>
            <w:r w:rsidR="00B81702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Славнефть</w:t>
            </w:r>
            <w:proofErr w:type="spellEnd"/>
            <w:r w:rsidR="00B81702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512830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F3315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1B2A5D" w14:textId="3873E46D" w:rsidR="00512830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2.2. Дата принятия решения об утверждении документа, содержащего условия отдельного выпуска облигаций, размещаем</w:t>
            </w:r>
            <w:r w:rsidR="00B81702"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ых в рамках программы облигаций</w:t>
            </w: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D35143D" w14:textId="77777777" w:rsidR="00FF3315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19.10.2018г.</w:t>
            </w:r>
          </w:p>
          <w:p w14:paraId="28565BED" w14:textId="77777777" w:rsidR="00FF3315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2.3. Вид ценных бумаг (облигации), а также, при наличии, серия и иные идентификационные признаки облигаций, размещаемых в рамках программы облигаций:</w:t>
            </w:r>
          </w:p>
          <w:p w14:paraId="14115F01" w14:textId="1C07A1EA" w:rsidR="00FF3315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001P-01, размещаемые в рамках Программы биржевых облигаций серии 001Р (идентификационный номер 4-00221-A-001P-02E от 09.10.2018г.)</w:t>
            </w:r>
            <w:r w:rsidR="00A46186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81702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1B2E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дату события </w:t>
            </w:r>
            <w:r w:rsidR="00BD1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идентификационный номер </w:t>
            </w:r>
            <w:r w:rsidR="00F87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выпуску </w:t>
            </w:r>
            <w:r w:rsidR="00BD1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присвоен. </w:t>
            </w:r>
            <w:r w:rsidR="00A46186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B81702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дату события </w:t>
            </w:r>
            <w:r w:rsidR="00B81702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ISIN</w:t>
            </w:r>
            <w:r w:rsidR="00B81702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gramStart"/>
            <w:r w:rsidR="00B81702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присвоен</w:t>
            </w:r>
            <w:proofErr w:type="gramEnd"/>
            <w:r w:rsidR="00337CD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(далее – Биржевые облигации)</w:t>
            </w:r>
            <w:r w:rsidR="00512830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9765CE9" w14:textId="77777777" w:rsidR="00512830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2.4. Количество размещаемых облигаций и номинальная стоимость каждой размещаемой облигации вы</w:t>
            </w:r>
            <w:r w:rsidR="00B81702"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пуска</w:t>
            </w: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CD755A6" w14:textId="77777777" w:rsidR="00B81702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10 000 000 (Десять миллионов)  штук, номинальной стоимостью 1 000 (Одна тысяча) российских рублей каждая</w:t>
            </w:r>
            <w:r w:rsidR="00512830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FD96A5" w14:textId="567FF74D" w:rsidR="00512830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2.5. Способ размещения облигаций, а в случае размещения облигаций посредством закрытой подписки - также круг потенциальных приобретателей облигаций:</w:t>
            </w:r>
          </w:p>
          <w:p w14:paraId="4A8933DF" w14:textId="77777777" w:rsidR="00FF3315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Открытая подписка</w:t>
            </w:r>
            <w:r w:rsidR="00512830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C97DC7D" w14:textId="77777777" w:rsidR="00FF3315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Цена размещения облигаций, размещаемых путем подписки,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(дополнительного выпуска) облигаций (присвоения выпуску (дополнительному выпуску) биржевых облигаций идентификационного номера) и не позднее даты начала их размещения: </w:t>
            </w:r>
          </w:p>
          <w:p w14:paraId="38F25F28" w14:textId="77777777" w:rsidR="00FF3315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="00337CD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ена размещения Б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иржевых облигаций устанавливается равной 1 000 (Одно</w:t>
            </w:r>
            <w:r w:rsidR="00337CD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тысяче) российских рублей за Б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иржевую облигацию, что соответствует</w:t>
            </w:r>
            <w:r w:rsidR="00337CD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100% от номинальной стоимости Б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иржевой облигации.</w:t>
            </w:r>
          </w:p>
          <w:p w14:paraId="453960C4" w14:textId="77777777" w:rsidR="00FF3315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2.7. Срок размещения облигаций или порядок его определения:</w:t>
            </w:r>
          </w:p>
          <w:p w14:paraId="454213DF" w14:textId="77777777" w:rsidR="00FF3315" w:rsidRPr="00230416" w:rsidRDefault="0033397C" w:rsidP="00FF3315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FF3315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ата начала размещения </w:t>
            </w:r>
            <w:r w:rsidR="00337CD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FF3315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иржевых облигаций определяется единоличным исполнительным </w:t>
            </w:r>
            <w:r w:rsidR="00FF3315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органом Эмитента не позднее, чем за 1 (Один) </w:t>
            </w:r>
            <w:r w:rsidR="00337CD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до даты начала размещения Б</w:t>
            </w:r>
            <w:r w:rsidR="00FF3315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иржевых облигаций.  </w:t>
            </w:r>
          </w:p>
          <w:p w14:paraId="13013598" w14:textId="77777777" w:rsidR="00FF3315" w:rsidRPr="00230416" w:rsidRDefault="0033397C" w:rsidP="00FF3315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FF3315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атой окончания размещения </w:t>
            </w:r>
            <w:r w:rsidR="00337CD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FF3315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иржевых облигаций является наиболее ранняя из следующих дат:</w:t>
            </w:r>
          </w:p>
          <w:p w14:paraId="3071CB0E" w14:textId="77777777" w:rsidR="00FF3315" w:rsidRPr="00230416" w:rsidRDefault="00FF3315" w:rsidP="00FF33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а) 3-й (третий) рабочий день </w:t>
            </w:r>
            <w:proofErr w:type="gramStart"/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даты начала</w:t>
            </w:r>
            <w:proofErr w:type="gramEnd"/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размещения </w:t>
            </w:r>
            <w:r w:rsidR="00337CD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иржевых облигаций;</w:t>
            </w:r>
          </w:p>
          <w:p w14:paraId="1887B2D4" w14:textId="77777777" w:rsidR="00FF3315" w:rsidRPr="00230416" w:rsidRDefault="00FF3315" w:rsidP="00FF33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б) дата размещения последней </w:t>
            </w:r>
            <w:r w:rsidR="00337CD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иржевой облигации выпуска.</w:t>
            </w:r>
          </w:p>
          <w:p w14:paraId="28E42138" w14:textId="77777777" w:rsidR="00337CDC" w:rsidRPr="00230416" w:rsidRDefault="0033397C" w:rsidP="00F97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2.8. С</w:t>
            </w:r>
            <w:r w:rsidR="00FF3315"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рок погашения облига</w:t>
            </w:r>
            <w:r w:rsidR="00F97448"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или порядок его определения: </w:t>
            </w:r>
          </w:p>
          <w:p w14:paraId="52DB2FA5" w14:textId="77777777" w:rsidR="00FF3315" w:rsidRPr="00230416" w:rsidRDefault="00F97448" w:rsidP="00F97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Биржевые облигации погашаются в</w:t>
            </w:r>
            <w:r w:rsidR="00FF3315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3 640 (Три тысячи шестьсот сороковой) день </w:t>
            </w:r>
            <w:proofErr w:type="gramStart"/>
            <w:r w:rsidR="00FF3315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даты начала</w:t>
            </w:r>
            <w:proofErr w:type="gramEnd"/>
            <w:r w:rsidR="00FF3315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размещения </w:t>
            </w:r>
            <w:r w:rsidR="00337CD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FF3315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иржевых облигаций выпуска. Даты начала и дата окончания погашения Биржевых облигаций совпадают</w:t>
            </w:r>
            <w:r w:rsidR="00512830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DBF9FAA" w14:textId="77777777" w:rsidR="0032614C" w:rsidRPr="00230416" w:rsidRDefault="0033397C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  <w:r w:rsidR="00FF3315"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. Факт регистрации или представления бирже (отсутствия регистрации или представления бирже) проспекта облигаций одновременно с государственной регистрацией программы облигаций или представлением документов для присвоения идентификационного номера программе биржевых облигаций:</w:t>
            </w:r>
          </w:p>
          <w:p w14:paraId="7B5D049C" w14:textId="77777777" w:rsidR="00FF3315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Проспект ценных бумаг представлялся в ПАО Московская Биржа для присвоения идент</w:t>
            </w:r>
            <w:r w:rsidR="00337CD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ификационного номера Программе б</w:t>
            </w: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иржевых облигаций</w:t>
            </w:r>
            <w:r w:rsidR="0032614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A86DC4B" w14:textId="4270767D" w:rsidR="0032614C" w:rsidRPr="00230416" w:rsidRDefault="0033397C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  <w:r w:rsidR="00FF3315"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F3315"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выпуск (дополнительный выпуск) облигаций, размещаемых в рамках программы облигаций, подлежит государственной регистрации и облигации, допущенные (допускаемые) к организованным торгам, размещаются путем открытой подписки с их оплатой деньгами или ценными бумагами, допущенными к организованным торгам, - сведения о намерении эмитента представить в регистрирующий орган после завершения размещения таких облигаций отчет об итогах выпуска (дополнительного выпуска) ценных бумаг или уведомление</w:t>
            </w:r>
            <w:proofErr w:type="gramEnd"/>
            <w:r w:rsidR="00FF3315"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итогах выпуска (дополнительного выпуска) ценных бумаг:</w:t>
            </w:r>
          </w:p>
          <w:p w14:paraId="62BDFA3E" w14:textId="77777777" w:rsidR="00FF3315" w:rsidRPr="00230416" w:rsidRDefault="00FF3315" w:rsidP="00FF3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применимо</w:t>
            </w:r>
            <w:r w:rsidR="0032614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D3603ED" w14:textId="77777777" w:rsidR="0032614C" w:rsidRPr="00230416" w:rsidRDefault="00FF3315" w:rsidP="00F97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33397C"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регистрация проспекта облигаций одновременно с государственной регистрацией программы облигаций (представление бирже проспекта биржевых облигаций одновременно с представлением документов для присвоения идентификационного номера программе биржевых облигаций) не осуществлялась (не осуществлялось) и в ходе эмиссии облигаций, размещаемых в рамках программы облигаций, предполагается регистрация (представление бирже) проспекта таких облигаций, - сведения об указанном обстоятельстве:</w:t>
            </w:r>
            <w:proofErr w:type="gramEnd"/>
          </w:p>
          <w:p w14:paraId="0C41680D" w14:textId="77777777" w:rsidR="00A163D9" w:rsidRPr="00230416" w:rsidRDefault="00FF3315" w:rsidP="00F97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применимо</w:t>
            </w:r>
            <w:r w:rsidR="0032614C" w:rsidRPr="00230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30416" w:rsidRPr="00230416" w14:paraId="215A216A" w14:textId="77777777" w:rsidTr="00372F9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0528" w:type="dxa"/>
            <w:gridSpan w:val="12"/>
            <w:shd w:val="clear" w:color="auto" w:fill="auto"/>
          </w:tcPr>
          <w:p w14:paraId="204F681F" w14:textId="77777777"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Подпись</w:t>
            </w:r>
          </w:p>
        </w:tc>
      </w:tr>
      <w:tr w:rsidR="00230416" w:rsidRPr="00230416" w14:paraId="2D7C4438" w14:textId="77777777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0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C0A32C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 Заместитель генерального директора по корпоративным отношениям и общим вопросам </w:t>
            </w:r>
          </w:p>
          <w:p w14:paraId="0E40834A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(Доверенность от 27.07.2018 № МО-862)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F9591D" w14:textId="77777777"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CA653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56A23" w14:textId="77777777" w:rsidR="00A163D9" w:rsidRPr="00230416" w:rsidRDefault="00A163D9" w:rsidP="00CF55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А. Н. Трухачев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258C18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14:paraId="07E64EE6" w14:textId="77777777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0"/>
        </w:trPr>
        <w:tc>
          <w:tcPr>
            <w:tcW w:w="5018" w:type="dxa"/>
            <w:gridSpan w:val="8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351E779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29B93D" w14:textId="77777777"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4406A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7E186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33A24D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14:paraId="17D62707" w14:textId="77777777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6D88D3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26D420" w14:textId="77777777" w:rsidR="00A163D9" w:rsidRPr="00230416" w:rsidRDefault="00855D5E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4C8C8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B795D8" w14:textId="77777777"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C5C9B" w14:textId="77777777" w:rsidR="00A163D9" w:rsidRPr="00230416" w:rsidRDefault="00A163D9" w:rsidP="00CF5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977AE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13218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B7B10" w14:textId="77777777"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4D056F" w14:textId="77777777"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14:paraId="4BC8FD2B" w14:textId="77777777" w:rsidTr="00CF5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7"/>
        </w:trPr>
        <w:tc>
          <w:tcPr>
            <w:tcW w:w="50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3F7C3" w14:textId="77777777" w:rsidR="00A163D9" w:rsidRPr="00230416" w:rsidRDefault="00A163D9" w:rsidP="00CF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649A80" w14:textId="77777777"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1636" w14:textId="77777777" w:rsidR="00A163D9" w:rsidRPr="00230416" w:rsidRDefault="00A163D9" w:rsidP="00CF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53582" w14:textId="77777777" w:rsidR="00A163D9" w:rsidRPr="00230416" w:rsidRDefault="00A163D9" w:rsidP="00C73E56">
      <w:pPr>
        <w:ind w:left="142" w:right="14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163D9" w:rsidRPr="00230416" w:rsidSect="00CF5516">
      <w:pgSz w:w="11906" w:h="16838"/>
      <w:pgMar w:top="284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3983"/>
    <w:multiLevelType w:val="hybridMultilevel"/>
    <w:tmpl w:val="E6AA91D0"/>
    <w:lvl w:ilvl="0" w:tplc="0694C2E8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ертанова Анна">
    <w15:presenceInfo w15:providerId="AD" w15:userId="S-1-5-21-959604209-1380984611-596004286-41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D9"/>
    <w:rsid w:val="00075665"/>
    <w:rsid w:val="0015433C"/>
    <w:rsid w:val="00170932"/>
    <w:rsid w:val="001A0B02"/>
    <w:rsid w:val="00222926"/>
    <w:rsid w:val="00230416"/>
    <w:rsid w:val="00276716"/>
    <w:rsid w:val="002A0541"/>
    <w:rsid w:val="002C27B4"/>
    <w:rsid w:val="00300AF5"/>
    <w:rsid w:val="0032614C"/>
    <w:rsid w:val="0033397C"/>
    <w:rsid w:val="00337CDC"/>
    <w:rsid w:val="00372F9A"/>
    <w:rsid w:val="00412193"/>
    <w:rsid w:val="00512830"/>
    <w:rsid w:val="005920B2"/>
    <w:rsid w:val="00606095"/>
    <w:rsid w:val="006660EF"/>
    <w:rsid w:val="006A2031"/>
    <w:rsid w:val="006B6B2B"/>
    <w:rsid w:val="007C0A03"/>
    <w:rsid w:val="00855D5E"/>
    <w:rsid w:val="00870BE9"/>
    <w:rsid w:val="00952FB4"/>
    <w:rsid w:val="009A3439"/>
    <w:rsid w:val="009B59BF"/>
    <w:rsid w:val="00A163D9"/>
    <w:rsid w:val="00A46186"/>
    <w:rsid w:val="00B81702"/>
    <w:rsid w:val="00B8454B"/>
    <w:rsid w:val="00B91B10"/>
    <w:rsid w:val="00BD1B2E"/>
    <w:rsid w:val="00C07E0B"/>
    <w:rsid w:val="00C37D2D"/>
    <w:rsid w:val="00C55F21"/>
    <w:rsid w:val="00C73E56"/>
    <w:rsid w:val="00CF5516"/>
    <w:rsid w:val="00D2620B"/>
    <w:rsid w:val="00D3198A"/>
    <w:rsid w:val="00E87FD6"/>
    <w:rsid w:val="00F872C5"/>
    <w:rsid w:val="00F97448"/>
    <w:rsid w:val="00FA012D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A163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91B1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2F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2F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2F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2F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2F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F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2FB4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FF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A163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91B1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2F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2F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2F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2F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2F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F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2FB4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FF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dcterms:created xsi:type="dcterms:W3CDTF">2018-10-19T12:11:00Z</dcterms:created>
  <dcterms:modified xsi:type="dcterms:W3CDTF">2018-10-19T12:11:00Z</dcterms:modified>
</cp:coreProperties>
</file>