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:rsidR="004E7458" w:rsidRPr="00DE378A" w:rsidRDefault="00BD431D" w:rsidP="00BD431D">
      <w:pPr>
        <w:pStyle w:val="4"/>
        <w:shd w:val="clear" w:color="auto" w:fill="FFFFFF"/>
        <w:spacing w:before="60" w:beforeAutospacing="0" w:after="30" w:afterAutospacing="0"/>
        <w:jc w:val="center"/>
        <w:rPr>
          <w:bCs w:val="0"/>
          <w:sz w:val="20"/>
          <w:szCs w:val="20"/>
        </w:rPr>
      </w:pPr>
      <w:r w:rsidRPr="00DE378A">
        <w:rPr>
          <w:sz w:val="20"/>
          <w:szCs w:val="20"/>
        </w:rPr>
        <w:t xml:space="preserve"> «</w:t>
      </w:r>
      <w:r w:rsidR="000E6438" w:rsidRPr="000E6438">
        <w:rPr>
          <w:color w:val="000000"/>
          <w:sz w:val="20"/>
          <w:szCs w:val="20"/>
          <w:shd w:val="clear" w:color="auto" w:fill="FFFFFF"/>
        </w:rPr>
        <w:t>Сообщение об утверждении документа, содержащего условия отдельного выпуска (дополнительного выпуска) облигаций, размещаемых в рамках программы облигаций</w:t>
      </w:r>
      <w:r w:rsidRPr="00DE378A">
        <w:rPr>
          <w:sz w:val="20"/>
          <w:szCs w:val="20"/>
        </w:rPr>
        <w:t>»</w:t>
      </w:r>
    </w:p>
    <w:p w:rsidR="00F93AFC" w:rsidRPr="00F93AFC" w:rsidRDefault="004E7458" w:rsidP="00F93AFC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2211D7" w:rsidRPr="00551210" w:rsidTr="002211D7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D7" w:rsidRPr="00551210" w:rsidRDefault="002211D7" w:rsidP="00F71E3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770195" w:rsidRPr="00551210" w:rsidTr="00770195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95" w:rsidRPr="004C7F9B" w:rsidRDefault="00770195" w:rsidP="00770195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95" w:rsidRPr="004C7F9B" w:rsidRDefault="00555D3A" w:rsidP="005A0984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770195" w:rsidRPr="00551210" w:rsidTr="00770195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95" w:rsidRPr="004C7F9B" w:rsidRDefault="00770195" w:rsidP="00770195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95" w:rsidRPr="004C7F9B" w:rsidRDefault="00555D3A" w:rsidP="005A0984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770195" w:rsidRPr="00551210" w:rsidTr="00770195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95" w:rsidRPr="004C7F9B" w:rsidRDefault="00770195" w:rsidP="00770195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95" w:rsidRPr="004C7F9B" w:rsidRDefault="009F7028" w:rsidP="005A0984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770195" w:rsidRPr="00551210" w:rsidTr="00770195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95" w:rsidRPr="004C7F9B" w:rsidRDefault="00770195" w:rsidP="00770195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95" w:rsidRPr="004C7F9B" w:rsidRDefault="00555D3A" w:rsidP="005A0984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770195" w:rsidRPr="00551210" w:rsidTr="00770195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95" w:rsidRPr="004C7F9B" w:rsidRDefault="00770195" w:rsidP="00770195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95" w:rsidRPr="004C7F9B" w:rsidRDefault="00555D3A" w:rsidP="005A0984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770195" w:rsidRPr="00551210" w:rsidTr="00770195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95" w:rsidRPr="004C7F9B" w:rsidRDefault="00770195" w:rsidP="00770195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95" w:rsidRPr="004C7F9B" w:rsidRDefault="00555D3A" w:rsidP="005A0984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770195" w:rsidRPr="00551210" w:rsidTr="00770195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95" w:rsidRPr="004C7F9B" w:rsidRDefault="00770195" w:rsidP="005A0984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95" w:rsidRPr="009F7028" w:rsidRDefault="00555D3A" w:rsidP="005A0984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E27F0F" w:rsidRPr="00551210" w:rsidTr="00BA17D9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0F" w:rsidRPr="004C7F9B" w:rsidRDefault="00E27F0F" w:rsidP="005A0984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0F" w:rsidRPr="00747D68" w:rsidRDefault="00555D3A" w:rsidP="00CD753C">
            <w:pPr>
              <w:ind w:left="5" w:right="176"/>
              <w:rPr>
                <w:i/>
                <w:sz w:val="20"/>
                <w:szCs w:val="20"/>
                <w:lang w:val="en-US"/>
              </w:rPr>
            </w:pPr>
            <w:r w:rsidRPr="00C8074B">
              <w:rPr>
                <w:b/>
                <w:i/>
                <w:sz w:val="20"/>
                <w:szCs w:val="20"/>
              </w:rPr>
              <w:t>1</w:t>
            </w:r>
            <w:r w:rsidR="00CD753C" w:rsidRPr="00C8074B">
              <w:rPr>
                <w:b/>
                <w:i/>
                <w:sz w:val="20"/>
                <w:szCs w:val="20"/>
              </w:rPr>
              <w:t>9</w:t>
            </w:r>
            <w:r w:rsidR="007908A8" w:rsidRPr="00C8074B">
              <w:rPr>
                <w:b/>
                <w:i/>
                <w:sz w:val="20"/>
                <w:szCs w:val="20"/>
              </w:rPr>
              <w:t>.</w:t>
            </w:r>
            <w:r w:rsidR="00CD753C" w:rsidRPr="00C8074B">
              <w:rPr>
                <w:b/>
                <w:i/>
                <w:sz w:val="20"/>
                <w:szCs w:val="20"/>
              </w:rPr>
              <w:t>11</w:t>
            </w:r>
            <w:r w:rsidR="00E27F0F" w:rsidRPr="00C8074B">
              <w:rPr>
                <w:b/>
                <w:i/>
                <w:sz w:val="20"/>
                <w:szCs w:val="20"/>
              </w:rPr>
              <w:t>.201</w:t>
            </w:r>
            <w:r w:rsidR="0099251A" w:rsidRPr="00C8074B">
              <w:rPr>
                <w:b/>
                <w:i/>
                <w:sz w:val="20"/>
                <w:szCs w:val="20"/>
                <w:lang w:val="en-US"/>
              </w:rPr>
              <w:t>9</w:t>
            </w:r>
          </w:p>
        </w:tc>
      </w:tr>
    </w:tbl>
    <w:p w:rsidR="002211D7" w:rsidRPr="002211D7" w:rsidRDefault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:rsidTr="00F93AFC">
        <w:tc>
          <w:tcPr>
            <w:tcW w:w="10178" w:type="dxa"/>
            <w:shd w:val="clear" w:color="auto" w:fill="auto"/>
          </w:tcPr>
          <w:p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F93AFC">
        <w:tc>
          <w:tcPr>
            <w:tcW w:w="10178" w:type="dxa"/>
            <w:shd w:val="clear" w:color="auto" w:fill="auto"/>
          </w:tcPr>
          <w:p w:rsidR="00555D3A" w:rsidRDefault="000E6438" w:rsidP="00D82225">
            <w:p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E6438">
              <w:rPr>
                <w:color w:val="000000"/>
                <w:sz w:val="20"/>
                <w:szCs w:val="20"/>
                <w:shd w:val="clear" w:color="auto" w:fill="FFFFFF"/>
              </w:rPr>
              <w:t xml:space="preserve">2.1. Орган управления эмитента, утвердивший документ, содержащий условия отдельного выпуска облигаций, размещаемых в рамках программы облигаций: </w:t>
            </w:r>
            <w:r w:rsidR="00555D3A"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Решение об утверждении Условий выпуска биржевых облигаций серии 001P-0</w:t>
            </w:r>
            <w:r w:rsidR="00CD753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555D3A"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рамках Программы биржевых облигаций серии 001Р принято единоличным исполнительным органом эмитента – Генеральным директором ПАО «НГК «</w:t>
            </w:r>
            <w:proofErr w:type="spellStart"/>
            <w:r w:rsidR="00555D3A"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555D3A"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».</w:t>
            </w:r>
            <w:r w:rsidR="00555D3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0E6438" w:rsidRPr="000E6438" w:rsidRDefault="000E6438" w:rsidP="00D82225">
            <w:pPr>
              <w:spacing w:after="12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6438">
              <w:rPr>
                <w:color w:val="000000"/>
                <w:sz w:val="20"/>
                <w:szCs w:val="20"/>
                <w:shd w:val="clear" w:color="auto" w:fill="FFFFFF"/>
              </w:rPr>
              <w:t xml:space="preserve">2.2. Дата принятия решения об утверждении документа, содержащего условия отдельного выпуска облигаций, размещаемых в рамках программы облигаций: </w:t>
            </w:r>
            <w:r w:rsidRPr="000E643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решение принято Единоличным исполнительным органом Эмитента – Генеральным директором</w:t>
            </w:r>
            <w:r w:rsid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8074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«1</w:t>
            </w:r>
            <w:r w:rsidR="00CD753C" w:rsidRPr="00C8074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0E643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» </w:t>
            </w:r>
            <w:r w:rsidR="00CD753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ноября</w:t>
            </w:r>
            <w:r w:rsidRPr="000E643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2019 г. (Приказ № </w:t>
            </w:r>
            <w:r w:rsidR="0088639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51</w:t>
            </w:r>
            <w:r w:rsidRPr="000E643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от «</w:t>
            </w:r>
            <w:r w:rsidRPr="00C8074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CD753C" w:rsidRPr="00C8074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C8074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0E643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D753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ноября</w:t>
            </w:r>
            <w:r w:rsidRPr="000E643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2019 г.).</w:t>
            </w:r>
          </w:p>
          <w:p w:rsidR="00555D3A" w:rsidRDefault="000E6438" w:rsidP="00D82225">
            <w:p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E6438">
              <w:rPr>
                <w:color w:val="000000"/>
                <w:sz w:val="20"/>
                <w:szCs w:val="20"/>
                <w:shd w:val="clear" w:color="auto" w:fill="FFFFFF"/>
              </w:rPr>
              <w:t xml:space="preserve">2.3. Вид ценных бумаг (облигации), а также, при наличии, серия и иные идентификационные признаки облигаций, размещаемых в рамках программы облигаций: </w:t>
            </w:r>
            <w:r w:rsidR="00555D3A"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документарные процентные неконвертируемые на предъявителя с обязательным централизованным хранением серии 001P-0</w:t>
            </w:r>
            <w:r w:rsidR="00CD753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555D3A"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размещаемые в рамках Программы биржевых облигаций серии 001Р (идентификационный номер 4-00221-A-001P-02E от 09.10.2018г.). На дату события идентификационный номер выпуску не присвоен. На дату события ISIN не </w:t>
            </w:r>
            <w:proofErr w:type="gramStart"/>
            <w:r w:rsidR="00555D3A"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присвоен</w:t>
            </w:r>
            <w:proofErr w:type="gramEnd"/>
            <w:r w:rsidR="00555D3A"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(далее – Биржевые облигации).</w:t>
            </w:r>
          </w:p>
          <w:p w:rsidR="000E6438" w:rsidRPr="000E6438" w:rsidRDefault="000E6438" w:rsidP="00D82225">
            <w:pPr>
              <w:spacing w:after="12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6438">
              <w:rPr>
                <w:color w:val="000000"/>
                <w:sz w:val="20"/>
                <w:szCs w:val="20"/>
                <w:shd w:val="clear" w:color="auto" w:fill="FFFFFF"/>
              </w:rPr>
              <w:t xml:space="preserve">2.4. Количество размещаемых облигаций и номинальная стоимость каждой размещаемой облигации выпуска: </w:t>
            </w:r>
            <w:r w:rsidR="00555D3A"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10 000 000 (Десять миллионов) штук, номинальной стоимостью 1 000 (Одна тысяча) российских рублей каждая</w:t>
            </w:r>
            <w:r w:rsid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E6438" w:rsidRPr="00D82225" w:rsidRDefault="000E6438" w:rsidP="006A4FBD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E6438">
              <w:rPr>
                <w:color w:val="000000"/>
                <w:sz w:val="20"/>
                <w:szCs w:val="20"/>
                <w:shd w:val="clear" w:color="auto" w:fill="FFFFFF"/>
              </w:rPr>
              <w:t xml:space="preserve">2.5. Способ размещения облигаций, а в случае размещения облигаций посредством закрытой подписки - также круг потенциальных приобретателей облигаций: </w:t>
            </w:r>
            <w:r w:rsidRPr="000E643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открытая подписка</w:t>
            </w:r>
            <w:r w:rsidR="00D8222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555D3A" w:rsidRPr="00555D3A" w:rsidRDefault="000E6438" w:rsidP="00555D3A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E6438">
              <w:rPr>
                <w:color w:val="000000"/>
                <w:sz w:val="20"/>
                <w:szCs w:val="20"/>
                <w:shd w:val="clear" w:color="auto" w:fill="FFFFFF"/>
              </w:rPr>
              <w:t xml:space="preserve">2.6. Цена размещения облигаций, размещаемых путем подписки, или порядок ее определения либо сведения о том, что указанная цена или порядок ее определения будут установлены уполномоченным органом управления эмитента после государственной регистрации выпуска облигаций (присвоения выпуску биржевых облигаций идентификационного номера) и не позднее даты начала их размещения: </w:t>
            </w:r>
            <w:r w:rsidR="00555D3A"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Цена размещения Биржевых облигаций устанавливается равной 1 000 (Одной тысяче) российских рублей за Биржевую облигацию, что соответствует 100% от номинальной стоимости Биржевой облигации.</w:t>
            </w:r>
          </w:p>
          <w:p w:rsidR="00555D3A" w:rsidRPr="00555D3A" w:rsidRDefault="00555D3A" w:rsidP="001D6515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Начиная со второго дня размещения Биржевых облигаций, покупатель при совершении сделки купли-продажи Биржевых облигаций также уплачивает накопленный купонный доход по Биржевым облигациям, определяемый по формуле, установленной в п. 18 Программы облигаций.</w:t>
            </w:r>
          </w:p>
          <w:p w:rsidR="000E6438" w:rsidRPr="000E6438" w:rsidRDefault="000E6438" w:rsidP="000E643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6438">
              <w:rPr>
                <w:color w:val="000000"/>
                <w:sz w:val="20"/>
                <w:szCs w:val="20"/>
                <w:shd w:val="clear" w:color="auto" w:fill="FFFFFF"/>
              </w:rPr>
              <w:t>2.7. Срок размещения облигаций или порядок его определения:</w:t>
            </w:r>
          </w:p>
          <w:p w:rsidR="000E6438" w:rsidRPr="000E6438" w:rsidRDefault="000E6438" w:rsidP="000E643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6438">
              <w:rPr>
                <w:color w:val="000000"/>
                <w:sz w:val="20"/>
                <w:szCs w:val="20"/>
                <w:shd w:val="clear" w:color="auto" w:fill="FFFFFF"/>
              </w:rPr>
              <w:t xml:space="preserve">Дата начала размещения Биржевых облигаций: </w:t>
            </w:r>
          </w:p>
          <w:p w:rsidR="00555D3A" w:rsidRDefault="00555D3A" w:rsidP="000E643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- Дата начала размещения Биржевых облигаций определяется единоличным исполнительным органом Эмитента не позднее, чем за 1 (Один) день до даты начала размещения Биржевых облигаций.</w:t>
            </w:r>
          </w:p>
          <w:p w:rsidR="00555D3A" w:rsidRDefault="00555D3A" w:rsidP="000E643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55D3A">
              <w:rPr>
                <w:color w:val="000000"/>
                <w:sz w:val="20"/>
                <w:szCs w:val="20"/>
                <w:shd w:val="clear" w:color="auto" w:fill="FFFFFF"/>
              </w:rPr>
              <w:t>- Датой окончания размещения Биржевых облигаций является наиболее ранняя из следующих дат:</w:t>
            </w:r>
          </w:p>
          <w:p w:rsidR="00555D3A" w:rsidRDefault="00555D3A" w:rsidP="000E643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а) 3-й (третий) рабочий день </w:t>
            </w:r>
            <w:proofErr w:type="gramStart"/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размещения Биржевых облигаций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555D3A" w:rsidRPr="00555D3A" w:rsidRDefault="00555D3A" w:rsidP="001D6515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б) дата размещения последней Биржевой облигации выпуска.</w:t>
            </w:r>
          </w:p>
          <w:p w:rsidR="000E6438" w:rsidRPr="000E6438" w:rsidRDefault="000E6438" w:rsidP="000E643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6438">
              <w:rPr>
                <w:color w:val="000000"/>
                <w:sz w:val="20"/>
                <w:szCs w:val="20"/>
                <w:shd w:val="clear" w:color="auto" w:fill="FFFFFF"/>
              </w:rPr>
              <w:t>2.8. Срок погашения облигаций или порядок его определения:</w:t>
            </w:r>
          </w:p>
          <w:p w:rsidR="000E6438" w:rsidRPr="000E6438" w:rsidRDefault="00555D3A" w:rsidP="001D6515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Биржевые облигации погашаются в 3 640 (Три тысячи шестьсот сороковой) день </w:t>
            </w:r>
            <w:proofErr w:type="gramStart"/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размещения Биржевых облигаций выпуска. Даты начала и дата окончания погашения Биржевых облигаций совпадают.</w:t>
            </w:r>
          </w:p>
          <w:p w:rsidR="000E6438" w:rsidRPr="000E6438" w:rsidRDefault="000E6438" w:rsidP="001D6515">
            <w:pPr>
              <w:spacing w:after="12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6438">
              <w:rPr>
                <w:color w:val="000000"/>
                <w:sz w:val="20"/>
                <w:szCs w:val="20"/>
                <w:shd w:val="clear" w:color="auto" w:fill="FFFFFF"/>
              </w:rPr>
              <w:t xml:space="preserve">2.9. Факт регистрации или представления бирже (отсутствия регистрации или представления бирже) проспекта облигаций одновременно с государственной регистрацией программы облигаций или представлением документов для присвоения идентификационного номера программе биржевых облигаций: </w:t>
            </w:r>
            <w:r w:rsidRPr="000E643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 предоставлен Проспект ценных бумаг на этапе присвоения идентификационного номера Программе биржевых облигаций</w:t>
            </w:r>
            <w:r w:rsidR="001D651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E6438" w:rsidRPr="000E6438" w:rsidRDefault="000E6438" w:rsidP="001D6515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E6438">
              <w:rPr>
                <w:color w:val="000000"/>
                <w:sz w:val="20"/>
                <w:szCs w:val="20"/>
                <w:shd w:val="clear" w:color="auto" w:fill="FFFFFF"/>
              </w:rPr>
              <w:t xml:space="preserve">2.10. </w:t>
            </w:r>
            <w:proofErr w:type="gramStart"/>
            <w:r w:rsidRPr="000E6438">
              <w:rPr>
                <w:color w:val="000000"/>
                <w:sz w:val="20"/>
                <w:szCs w:val="20"/>
                <w:shd w:val="clear" w:color="auto" w:fill="FFFFFF"/>
              </w:rPr>
              <w:t xml:space="preserve">В случае если выпуск облигаций, размещаемых в рамках программы облигаций, подлежит государственной регистрации и облигации, допущенные (допускаемые) к организованным торгам, размещаются путем открытой </w:t>
            </w:r>
            <w:r w:rsidRPr="000E6438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подписки с их оплатой деньгами или ценными бумагами, допущенными к организованным торгам, - сведения о намерении эмитента представить в регистрирующий орган после завершения размещения таких облигаций отчет об итогах выпуска ценных бумаг или уведомление об итогах выпуска ценных</w:t>
            </w:r>
            <w:proofErr w:type="gramEnd"/>
            <w:r w:rsidRPr="000E6438">
              <w:rPr>
                <w:color w:val="000000"/>
                <w:sz w:val="20"/>
                <w:szCs w:val="20"/>
                <w:shd w:val="clear" w:color="auto" w:fill="FFFFFF"/>
              </w:rPr>
              <w:t xml:space="preserve"> бумаг: </w:t>
            </w:r>
            <w:r w:rsidRPr="000E643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не применимо в отношении Биржевых облигаций</w:t>
            </w:r>
            <w:r w:rsidR="001D651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6B55A5" w:rsidRPr="00EA665C" w:rsidRDefault="000E6438" w:rsidP="007908A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6438">
              <w:rPr>
                <w:color w:val="000000"/>
                <w:sz w:val="20"/>
                <w:szCs w:val="20"/>
                <w:shd w:val="clear" w:color="auto" w:fill="FFFFFF"/>
              </w:rPr>
              <w:t xml:space="preserve">2.11. </w:t>
            </w:r>
            <w:proofErr w:type="gramStart"/>
            <w:r w:rsidRPr="000E6438">
              <w:rPr>
                <w:color w:val="000000"/>
                <w:sz w:val="20"/>
                <w:szCs w:val="20"/>
                <w:shd w:val="clear" w:color="auto" w:fill="FFFFFF"/>
              </w:rPr>
              <w:t>В случае если регистрация проспекта облигаций одновременно с государственной регистрацией программы облигаций (представление бирже проспекта биржевых облигаций одновременно с представлением документов для присвоения идентификационного номера программе биржевых облигаций) не осуществлялась (не осуществлялось) и в ходе эмиссии облигаций, размещаемых в рамках программы облигаций, предполагается регистрация (представление бирже) проспекта таких облигаций, - сведения об указанном обстоятельстве:</w:t>
            </w:r>
            <w:proofErr w:type="gramEnd"/>
            <w:r w:rsidRPr="000E643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E643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 предоставлен Проспект ценных бумаг на этапе присвоения идентификационного номера Программе биржевых облигаций.</w:t>
            </w:r>
          </w:p>
        </w:tc>
      </w:tr>
    </w:tbl>
    <w:p w:rsidR="008648F9" w:rsidRPr="004E2C3A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Ind w:w="-619" w:type="dxa"/>
        <w:tblLook w:val="04A0" w:firstRow="1" w:lastRow="0" w:firstColumn="1" w:lastColumn="0" w:noHBand="0" w:noVBand="1"/>
      </w:tblPr>
      <w:tblGrid>
        <w:gridCol w:w="10240"/>
      </w:tblGrid>
      <w:tr w:rsidR="002211D7" w:rsidRPr="004E2C3A" w:rsidTr="00FD2CDA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D7" w:rsidRPr="00770195" w:rsidRDefault="002211D7" w:rsidP="00F71E3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2211D7" w:rsidRPr="00CD753C" w:rsidTr="00FD2CDA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36" w:rsidRPr="00CD753C" w:rsidRDefault="002211D7" w:rsidP="004667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D753C">
              <w:rPr>
                <w:color w:val="000000"/>
                <w:sz w:val="20"/>
                <w:szCs w:val="20"/>
                <w:shd w:val="clear" w:color="auto" w:fill="FFFFFF"/>
              </w:rPr>
              <w:t xml:space="preserve">3.1. </w:t>
            </w:r>
            <w:r w:rsidR="00466736" w:rsidRPr="00CD753C">
              <w:rPr>
                <w:color w:val="000000"/>
                <w:sz w:val="20"/>
                <w:szCs w:val="20"/>
                <w:shd w:val="clear" w:color="auto" w:fill="FFFFFF"/>
              </w:rPr>
              <w:t xml:space="preserve">Заместитель генерального директора </w:t>
            </w:r>
          </w:p>
          <w:p w:rsidR="00466736" w:rsidRPr="00CD753C" w:rsidRDefault="00466736" w:rsidP="004667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D753C">
              <w:rPr>
                <w:color w:val="000000"/>
                <w:sz w:val="20"/>
                <w:szCs w:val="20"/>
                <w:shd w:val="clear" w:color="auto" w:fill="FFFFFF"/>
              </w:rPr>
              <w:t>по корпоративным отношениям и общим вопросам</w:t>
            </w:r>
          </w:p>
          <w:p w:rsidR="00466736" w:rsidRPr="00CD753C" w:rsidRDefault="00466736" w:rsidP="004667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D753C">
              <w:rPr>
                <w:color w:val="000000"/>
                <w:sz w:val="20"/>
                <w:szCs w:val="20"/>
                <w:shd w:val="clear" w:color="auto" w:fill="FFFFFF"/>
              </w:rPr>
              <w:t xml:space="preserve">(Доверенность от </w:t>
            </w:r>
            <w:r w:rsidR="001D6515">
              <w:rPr>
                <w:color w:val="000000"/>
                <w:sz w:val="20"/>
                <w:szCs w:val="20"/>
                <w:shd w:val="clear" w:color="auto" w:fill="FFFFFF"/>
              </w:rPr>
              <w:t>01.07.2019</w:t>
            </w:r>
            <w:r w:rsidRPr="00CD753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D6515">
              <w:rPr>
                <w:color w:val="000000"/>
                <w:sz w:val="20"/>
                <w:szCs w:val="20"/>
                <w:shd w:val="clear" w:color="auto" w:fill="FFFFFF"/>
              </w:rPr>
              <w:t>№ МО-</w:t>
            </w:r>
            <w:r w:rsidR="001D6515" w:rsidRPr="001D6515">
              <w:rPr>
                <w:color w:val="000000"/>
                <w:sz w:val="20"/>
                <w:szCs w:val="20"/>
                <w:shd w:val="clear" w:color="auto" w:fill="FFFFFF"/>
              </w:rPr>
              <w:t>7</w:t>
            </w:r>
            <w:r w:rsidR="001D6515">
              <w:rPr>
                <w:color w:val="000000"/>
                <w:sz w:val="20"/>
                <w:szCs w:val="20"/>
                <w:shd w:val="clear" w:color="auto" w:fill="FFFFFF"/>
              </w:rPr>
              <w:t>35</w:t>
            </w:r>
            <w:r w:rsidRPr="00CD753C">
              <w:rPr>
                <w:color w:val="000000"/>
                <w:sz w:val="20"/>
                <w:szCs w:val="20"/>
                <w:shd w:val="clear" w:color="auto" w:fill="FFFFFF"/>
              </w:rPr>
              <w:t>)                                              ____________________________</w:t>
            </w:r>
            <w:r w:rsidRPr="001D6515">
              <w:rPr>
                <w:color w:val="000000"/>
                <w:sz w:val="20"/>
                <w:szCs w:val="20"/>
                <w:shd w:val="clear" w:color="auto" w:fill="FFFFFF"/>
              </w:rPr>
              <w:t xml:space="preserve">А. Н. </w:t>
            </w:r>
            <w:proofErr w:type="spellStart"/>
            <w:r w:rsidRPr="001D6515">
              <w:rPr>
                <w:color w:val="000000"/>
                <w:sz w:val="20"/>
                <w:szCs w:val="20"/>
                <w:shd w:val="clear" w:color="auto" w:fill="FFFFFF"/>
              </w:rPr>
              <w:t>Трухачев</w:t>
            </w:r>
            <w:bookmarkStart w:id="0" w:name="_GoBack"/>
            <w:bookmarkEnd w:id="0"/>
            <w:proofErr w:type="spellEnd"/>
            <w:r w:rsidRPr="00CD753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211D7" w:rsidRPr="00CD753C" w:rsidRDefault="002211D7" w:rsidP="00F71E3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CD753C">
              <w:rPr>
                <w:rFonts w:eastAsia="Calibri"/>
                <w:sz w:val="20"/>
                <w:szCs w:val="20"/>
              </w:rPr>
              <w:t xml:space="preserve">                   </w:t>
            </w:r>
            <w:r w:rsidR="00466736" w:rsidRPr="00CD753C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CD753C">
              <w:rPr>
                <w:rFonts w:eastAsia="Calibri"/>
                <w:sz w:val="20"/>
                <w:szCs w:val="20"/>
              </w:rPr>
              <w:t xml:space="preserve">  (подпись)</w:t>
            </w:r>
          </w:p>
          <w:p w:rsidR="002211D7" w:rsidRPr="00CD753C" w:rsidRDefault="002211D7" w:rsidP="00CD753C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CD753C">
              <w:rPr>
                <w:rFonts w:eastAsia="Calibri"/>
                <w:sz w:val="20"/>
                <w:szCs w:val="20"/>
              </w:rPr>
              <w:t xml:space="preserve">3.2. Дата </w:t>
            </w:r>
            <w:r w:rsidR="007908A8" w:rsidRPr="00CD753C">
              <w:rPr>
                <w:rFonts w:eastAsia="Calibri"/>
                <w:sz w:val="20"/>
                <w:szCs w:val="20"/>
              </w:rPr>
              <w:t>«</w:t>
            </w:r>
            <w:r w:rsidR="007D7469" w:rsidRPr="00C8074B">
              <w:rPr>
                <w:rFonts w:eastAsia="Calibri"/>
                <w:sz w:val="20"/>
                <w:szCs w:val="20"/>
              </w:rPr>
              <w:t>1</w:t>
            </w:r>
            <w:r w:rsidR="00CD753C" w:rsidRPr="00C8074B">
              <w:rPr>
                <w:rFonts w:eastAsia="Calibri"/>
                <w:sz w:val="20"/>
                <w:szCs w:val="20"/>
              </w:rPr>
              <w:t>9</w:t>
            </w:r>
            <w:r w:rsidR="007908A8" w:rsidRPr="00C8074B">
              <w:rPr>
                <w:rFonts w:eastAsia="Calibri"/>
                <w:sz w:val="20"/>
                <w:szCs w:val="20"/>
              </w:rPr>
              <w:t xml:space="preserve">» </w:t>
            </w:r>
            <w:r w:rsidR="00CD753C" w:rsidRPr="00C8074B">
              <w:rPr>
                <w:rFonts w:eastAsia="Calibri"/>
                <w:sz w:val="20"/>
                <w:szCs w:val="20"/>
              </w:rPr>
              <w:t>ноября</w:t>
            </w:r>
            <w:r w:rsidR="009F7028" w:rsidRPr="00CD753C">
              <w:rPr>
                <w:rFonts w:eastAsia="Calibri"/>
                <w:sz w:val="20"/>
                <w:szCs w:val="20"/>
              </w:rPr>
              <w:t xml:space="preserve"> </w:t>
            </w:r>
            <w:r w:rsidRPr="00CD753C">
              <w:rPr>
                <w:rFonts w:eastAsia="Calibri"/>
                <w:sz w:val="20"/>
                <w:szCs w:val="20"/>
              </w:rPr>
              <w:t>201</w:t>
            </w:r>
            <w:r w:rsidR="0099251A" w:rsidRPr="00CD753C">
              <w:rPr>
                <w:rFonts w:eastAsia="Calibri"/>
                <w:sz w:val="20"/>
                <w:szCs w:val="20"/>
              </w:rPr>
              <w:t>9</w:t>
            </w:r>
            <w:r w:rsidRPr="00CD753C">
              <w:rPr>
                <w:rFonts w:eastAsia="Calibri"/>
                <w:sz w:val="20"/>
                <w:szCs w:val="20"/>
              </w:rPr>
              <w:t xml:space="preserve"> г.</w:t>
            </w:r>
          </w:p>
        </w:tc>
      </w:tr>
    </w:tbl>
    <w:p w:rsidR="008648F9" w:rsidRDefault="008648F9" w:rsidP="00770195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9"/>
      <w:footerReference w:type="default" r:id="rId10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1D6515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799A"/>
    <w:rsid w:val="00090FC5"/>
    <w:rsid w:val="00092F40"/>
    <w:rsid w:val="00093E84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E0C74"/>
    <w:rsid w:val="000E3115"/>
    <w:rsid w:val="000E4536"/>
    <w:rsid w:val="000E4E0E"/>
    <w:rsid w:val="000E6438"/>
    <w:rsid w:val="000F3B3F"/>
    <w:rsid w:val="000F6C5F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40DBB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6515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201A2F"/>
    <w:rsid w:val="002038EC"/>
    <w:rsid w:val="00205F5B"/>
    <w:rsid w:val="00211EFE"/>
    <w:rsid w:val="00213CEA"/>
    <w:rsid w:val="00216138"/>
    <w:rsid w:val="00217F69"/>
    <w:rsid w:val="002211D7"/>
    <w:rsid w:val="00223A2F"/>
    <w:rsid w:val="0022416D"/>
    <w:rsid w:val="0022493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970EA"/>
    <w:rsid w:val="003B0732"/>
    <w:rsid w:val="003B2AC9"/>
    <w:rsid w:val="003B3448"/>
    <w:rsid w:val="003B612C"/>
    <w:rsid w:val="003C0BE0"/>
    <w:rsid w:val="003C6B0A"/>
    <w:rsid w:val="003C6B19"/>
    <w:rsid w:val="003D17A0"/>
    <w:rsid w:val="003D76B0"/>
    <w:rsid w:val="003E38D6"/>
    <w:rsid w:val="003F62D1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6850"/>
    <w:rsid w:val="00436968"/>
    <w:rsid w:val="00437A33"/>
    <w:rsid w:val="004443E8"/>
    <w:rsid w:val="00445BFC"/>
    <w:rsid w:val="00446A57"/>
    <w:rsid w:val="004471CA"/>
    <w:rsid w:val="0045171D"/>
    <w:rsid w:val="0045315D"/>
    <w:rsid w:val="004544C8"/>
    <w:rsid w:val="004617C4"/>
    <w:rsid w:val="004636A3"/>
    <w:rsid w:val="00465734"/>
    <w:rsid w:val="00466050"/>
    <w:rsid w:val="004663B9"/>
    <w:rsid w:val="004665DC"/>
    <w:rsid w:val="00466736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392"/>
    <w:rsid w:val="00501BCD"/>
    <w:rsid w:val="00501CCF"/>
    <w:rsid w:val="005064D4"/>
    <w:rsid w:val="005102F9"/>
    <w:rsid w:val="00513EFD"/>
    <w:rsid w:val="005143DB"/>
    <w:rsid w:val="0052430E"/>
    <w:rsid w:val="005248CF"/>
    <w:rsid w:val="00532C24"/>
    <w:rsid w:val="00547D71"/>
    <w:rsid w:val="00551DBC"/>
    <w:rsid w:val="00552169"/>
    <w:rsid w:val="00555025"/>
    <w:rsid w:val="00555D3A"/>
    <w:rsid w:val="00555E2D"/>
    <w:rsid w:val="00564E59"/>
    <w:rsid w:val="005654EA"/>
    <w:rsid w:val="00566C26"/>
    <w:rsid w:val="005674FA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711A"/>
    <w:rsid w:val="0065533D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4FBD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8A8"/>
    <w:rsid w:val="00791F2C"/>
    <w:rsid w:val="00793D77"/>
    <w:rsid w:val="00794178"/>
    <w:rsid w:val="00794F7E"/>
    <w:rsid w:val="00795F5A"/>
    <w:rsid w:val="007A0933"/>
    <w:rsid w:val="007A13A5"/>
    <w:rsid w:val="007A57E9"/>
    <w:rsid w:val="007A6E07"/>
    <w:rsid w:val="007B2678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8639D"/>
    <w:rsid w:val="008902A3"/>
    <w:rsid w:val="008926F1"/>
    <w:rsid w:val="00896E60"/>
    <w:rsid w:val="008A1BDE"/>
    <w:rsid w:val="008A5090"/>
    <w:rsid w:val="008A613F"/>
    <w:rsid w:val="008B0CD3"/>
    <w:rsid w:val="008B3F17"/>
    <w:rsid w:val="008B6627"/>
    <w:rsid w:val="008B6B37"/>
    <w:rsid w:val="008C0FFB"/>
    <w:rsid w:val="008C6155"/>
    <w:rsid w:val="008D2D27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291D"/>
    <w:rsid w:val="009144DF"/>
    <w:rsid w:val="0091625E"/>
    <w:rsid w:val="00920D52"/>
    <w:rsid w:val="00922932"/>
    <w:rsid w:val="00923325"/>
    <w:rsid w:val="00923C44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600B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15FB"/>
    <w:rsid w:val="00A12BB8"/>
    <w:rsid w:val="00A168D9"/>
    <w:rsid w:val="00A17411"/>
    <w:rsid w:val="00A17618"/>
    <w:rsid w:val="00A204E5"/>
    <w:rsid w:val="00A2140E"/>
    <w:rsid w:val="00A26B45"/>
    <w:rsid w:val="00A30419"/>
    <w:rsid w:val="00A3277A"/>
    <w:rsid w:val="00A3417A"/>
    <w:rsid w:val="00A35FED"/>
    <w:rsid w:val="00A360F3"/>
    <w:rsid w:val="00A41587"/>
    <w:rsid w:val="00A416B6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2622"/>
    <w:rsid w:val="00AC49A2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106A9"/>
    <w:rsid w:val="00C12FA5"/>
    <w:rsid w:val="00C13B4B"/>
    <w:rsid w:val="00C20BBF"/>
    <w:rsid w:val="00C20CBB"/>
    <w:rsid w:val="00C22210"/>
    <w:rsid w:val="00C24641"/>
    <w:rsid w:val="00C33491"/>
    <w:rsid w:val="00C5366A"/>
    <w:rsid w:val="00C552D6"/>
    <w:rsid w:val="00C558FE"/>
    <w:rsid w:val="00C57F89"/>
    <w:rsid w:val="00C615B3"/>
    <w:rsid w:val="00C67D2B"/>
    <w:rsid w:val="00C76B4E"/>
    <w:rsid w:val="00C8074B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6A8D"/>
    <w:rsid w:val="00CD753C"/>
    <w:rsid w:val="00CD77AB"/>
    <w:rsid w:val="00CE0215"/>
    <w:rsid w:val="00CE08D3"/>
    <w:rsid w:val="00CE1257"/>
    <w:rsid w:val="00CE2E01"/>
    <w:rsid w:val="00CE473E"/>
    <w:rsid w:val="00CF1DE4"/>
    <w:rsid w:val="00CF3C25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45A5"/>
    <w:rsid w:val="00D77A9A"/>
    <w:rsid w:val="00D77C29"/>
    <w:rsid w:val="00D82225"/>
    <w:rsid w:val="00D82A4D"/>
    <w:rsid w:val="00D83045"/>
    <w:rsid w:val="00D8378C"/>
    <w:rsid w:val="00D842F0"/>
    <w:rsid w:val="00D844FE"/>
    <w:rsid w:val="00D87D68"/>
    <w:rsid w:val="00D925D8"/>
    <w:rsid w:val="00D96E8B"/>
    <w:rsid w:val="00D97BC8"/>
    <w:rsid w:val="00D97E9F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55"/>
    <w:rsid w:val="00DD7792"/>
    <w:rsid w:val="00DE09AC"/>
    <w:rsid w:val="00DE378A"/>
    <w:rsid w:val="00DF16A2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625B"/>
    <w:rsid w:val="00E86AB4"/>
    <w:rsid w:val="00E9035D"/>
    <w:rsid w:val="00E903D5"/>
    <w:rsid w:val="00E96C39"/>
    <w:rsid w:val="00EA040B"/>
    <w:rsid w:val="00EA5672"/>
    <w:rsid w:val="00EA63A9"/>
    <w:rsid w:val="00EA665C"/>
    <w:rsid w:val="00EB223B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56"/>
    <w:rsid w:val="00EF6BC5"/>
    <w:rsid w:val="00F0255F"/>
    <w:rsid w:val="00F1445C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93AFC"/>
    <w:rsid w:val="00F9447D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E2C68"/>
    <w:rsid w:val="00FE65FE"/>
    <w:rsid w:val="00FF1FC5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E2741-9403-4215-84A0-8E055AEC5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5983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11</cp:revision>
  <cp:lastPrinted>2017-09-01T13:19:00Z</cp:lastPrinted>
  <dcterms:created xsi:type="dcterms:W3CDTF">2019-03-07T13:51:00Z</dcterms:created>
  <dcterms:modified xsi:type="dcterms:W3CDTF">2019-11-19T14:21:00Z</dcterms:modified>
</cp:coreProperties>
</file>