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1B607B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1B607B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562B95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7711D0" w:rsidRPr="00562B95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B95">
              <w:rPr>
                <w:rFonts w:ascii="Times New Roman" w:eastAsiaTheme="minorHAnsi" w:hAnsi="Times New Roman"/>
                <w:sz w:val="24"/>
                <w:szCs w:val="24"/>
              </w:rPr>
              <w:t>2.1. </w:t>
            </w:r>
            <w:r w:rsidR="00A24FD8" w:rsidRPr="00562B95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562B95">
              <w:rPr>
                <w:rFonts w:ascii="Times New Roman" w:eastAsiaTheme="minorHAnsi" w:hAnsi="Times New Roman"/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</w:t>
            </w:r>
            <w:r w:rsidR="00A24FD8" w:rsidRPr="00562B95">
              <w:rPr>
                <w:rFonts w:ascii="Times New Roman" w:eastAsiaTheme="minorHAnsi" w:hAnsi="Times New Roman"/>
                <w:sz w:val="24"/>
                <w:szCs w:val="24"/>
              </w:rPr>
              <w:t>екторов</w:t>
            </w:r>
            <w:r w:rsidR="007711D0" w:rsidRPr="00562B95">
              <w:rPr>
                <w:rFonts w:ascii="Times New Roman" w:eastAsiaTheme="minorHAnsi" w:hAnsi="Times New Roman"/>
                <w:sz w:val="24"/>
                <w:szCs w:val="24"/>
              </w:rPr>
              <w:t xml:space="preserve">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 w:rsidR="00A24FD8" w:rsidRPr="00562B95">
              <w:rPr>
                <w:rFonts w:ascii="Times New Roman" w:eastAsiaTheme="minorHAnsi" w:hAnsi="Times New Roman"/>
                <w:sz w:val="24"/>
                <w:szCs w:val="24"/>
              </w:rPr>
              <w:t>эмитента:</w:t>
            </w:r>
            <w:r w:rsidR="00197169" w:rsidRPr="00562B95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283736" w:rsidRPr="00562B95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421013" w:rsidRPr="00562B9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2B11A8" w:rsidRPr="00562B9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744DAE" w:rsidRPr="00562B9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B47C97" w:rsidRPr="00562B9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B94D90" w:rsidRPr="00562B9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562B95">
              <w:rPr>
                <w:rFonts w:ascii="Times New Roman" w:eastAsiaTheme="minorHAnsi" w:hAnsi="Times New Roman"/>
                <w:sz w:val="24"/>
                <w:szCs w:val="24"/>
              </w:rPr>
              <w:t>.2017.</w:t>
            </w:r>
          </w:p>
          <w:p w:rsidR="007711D0" w:rsidRPr="00562B95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B95">
              <w:rPr>
                <w:rFonts w:ascii="Times New Roman" w:eastAsiaTheme="minorHAnsi" w:hAnsi="Times New Roman"/>
                <w:sz w:val="24"/>
                <w:szCs w:val="24"/>
              </w:rPr>
              <w:t>2.2. </w:t>
            </w:r>
            <w:r w:rsidR="00A24FD8" w:rsidRPr="00562B95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562B95">
              <w:rPr>
                <w:rFonts w:ascii="Times New Roman" w:eastAsiaTheme="minorHAnsi" w:hAnsi="Times New Roman"/>
                <w:sz w:val="24"/>
                <w:szCs w:val="24"/>
              </w:rPr>
              <w:t xml:space="preserve">ата проведения заседания совета директоров </w:t>
            </w:r>
            <w:r w:rsidR="00197169" w:rsidRPr="00562B95">
              <w:rPr>
                <w:rFonts w:ascii="Times New Roman" w:eastAsiaTheme="minorHAnsi" w:hAnsi="Times New Roman"/>
                <w:sz w:val="24"/>
                <w:szCs w:val="24"/>
              </w:rPr>
              <w:t xml:space="preserve">эмитента: </w:t>
            </w:r>
            <w:r w:rsidR="00963A73" w:rsidRPr="00562B9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B94D90" w:rsidRPr="00562B95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744DAE" w:rsidRPr="00562B95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 w:rsidR="00B94D90" w:rsidRPr="00562B9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A24FD8" w:rsidRPr="00562B95">
              <w:rPr>
                <w:rFonts w:ascii="Times New Roman" w:eastAsiaTheme="minorHAnsi" w:hAnsi="Times New Roman"/>
                <w:sz w:val="24"/>
                <w:szCs w:val="24"/>
              </w:rPr>
              <w:t>.2017</w:t>
            </w:r>
            <w:r w:rsidRPr="00562B9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97169" w:rsidRPr="00562B95" w:rsidRDefault="00CC6012" w:rsidP="00B9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B95">
              <w:rPr>
                <w:rFonts w:ascii="Times New Roman" w:eastAsiaTheme="minorHAnsi" w:hAnsi="Times New Roman"/>
                <w:sz w:val="24"/>
                <w:szCs w:val="24"/>
              </w:rPr>
              <w:t>2.3. </w:t>
            </w:r>
            <w:r w:rsidR="00A24FD8" w:rsidRPr="00562B95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7711D0" w:rsidRPr="00562B95">
              <w:rPr>
                <w:rFonts w:ascii="Times New Roman" w:eastAsiaTheme="minorHAnsi" w:hAnsi="Times New Roman"/>
                <w:sz w:val="24"/>
                <w:szCs w:val="24"/>
              </w:rPr>
              <w:t>овестка дня заседания совета директоров эмитента</w:t>
            </w:r>
            <w:r w:rsidR="00197169" w:rsidRPr="00562B95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– ОАО «НГК «</w:t>
            </w:r>
            <w:proofErr w:type="spellStart"/>
            <w:r w:rsidR="00197169" w:rsidRPr="00562B95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197169" w:rsidRPr="00562B95">
              <w:rPr>
                <w:rFonts w:ascii="Times New Roman" w:eastAsiaTheme="minorHAnsi" w:hAnsi="Times New Roman"/>
                <w:sz w:val="24"/>
                <w:szCs w:val="24"/>
              </w:rPr>
              <w:t>»)</w:t>
            </w:r>
            <w:r w:rsidR="00A24FD8" w:rsidRPr="00562B95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B94D90" w:rsidRPr="00562B95" w:rsidRDefault="00421013" w:rsidP="00B94D9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B95">
              <w:rPr>
                <w:rFonts w:ascii="Times New Roman" w:eastAsiaTheme="minorHAnsi" w:hAnsi="Times New Roman"/>
                <w:sz w:val="24"/>
                <w:szCs w:val="24"/>
              </w:rPr>
              <w:t>1. </w:t>
            </w:r>
            <w:r w:rsidR="00B94D90" w:rsidRPr="00562B95">
              <w:rPr>
                <w:rFonts w:ascii="Times New Roman" w:eastAsiaTheme="minorHAnsi" w:hAnsi="Times New Roman"/>
                <w:sz w:val="24"/>
                <w:szCs w:val="24"/>
              </w:rPr>
              <w:t>Избрание председательствующего на заседании Совета директоров ОАО «НГК «</w:t>
            </w:r>
            <w:proofErr w:type="spellStart"/>
            <w:r w:rsidR="00B94D90" w:rsidRPr="00562B95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B94D90" w:rsidRPr="00562B95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B94D90" w:rsidRPr="00562B95" w:rsidRDefault="00B94D90" w:rsidP="00B94D9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B95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421013" w:rsidRPr="00562B95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562B95">
              <w:rPr>
                <w:rFonts w:ascii="Times New Roman" w:eastAsiaTheme="minorHAnsi" w:hAnsi="Times New Roman"/>
                <w:sz w:val="24"/>
                <w:szCs w:val="24"/>
              </w:rPr>
              <w:t>Избрание членов и Председателя Комитета по аудиту Совета д</w:t>
            </w:r>
            <w:r w:rsidR="002B11A8" w:rsidRPr="00562B95">
              <w:rPr>
                <w:rFonts w:ascii="Times New Roman" w:eastAsiaTheme="minorHAnsi" w:hAnsi="Times New Roman"/>
                <w:sz w:val="24"/>
                <w:szCs w:val="24"/>
              </w:rPr>
              <w:t>иректоров ОАО «НГК «</w:t>
            </w:r>
            <w:proofErr w:type="spellStart"/>
            <w:r w:rsidR="002B11A8" w:rsidRPr="00562B95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2B11A8" w:rsidRPr="00562B95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B94D90" w:rsidRPr="00562B95" w:rsidRDefault="00421013" w:rsidP="00B94D9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B95">
              <w:rPr>
                <w:rFonts w:ascii="Times New Roman" w:eastAsiaTheme="minorHAnsi" w:hAnsi="Times New Roman"/>
                <w:sz w:val="24"/>
                <w:szCs w:val="24"/>
              </w:rPr>
              <w:t>3. </w:t>
            </w:r>
            <w:r w:rsidR="00B94D90" w:rsidRPr="00562B95">
              <w:rPr>
                <w:rFonts w:ascii="Times New Roman" w:eastAsiaTheme="minorHAnsi" w:hAnsi="Times New Roman"/>
                <w:sz w:val="24"/>
                <w:szCs w:val="24"/>
              </w:rPr>
              <w:t>Избрание членов и Председателя Комитета по кадрам и вознаграждениям Совета директоров ОАО «НГК «</w:t>
            </w:r>
            <w:proofErr w:type="spellStart"/>
            <w:r w:rsidR="00B94D90" w:rsidRPr="00562B95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B94D90" w:rsidRPr="00562B95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B94D90" w:rsidRPr="00562B95" w:rsidRDefault="00421013" w:rsidP="00B9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B95">
              <w:rPr>
                <w:rFonts w:ascii="Times New Roman" w:eastAsiaTheme="minorHAnsi" w:hAnsi="Times New Roman"/>
                <w:sz w:val="24"/>
                <w:szCs w:val="24"/>
              </w:rPr>
              <w:t>4. </w:t>
            </w:r>
            <w:r w:rsidR="00B94D90" w:rsidRPr="00562B95">
              <w:rPr>
                <w:rFonts w:ascii="Times New Roman" w:eastAsiaTheme="minorHAnsi" w:hAnsi="Times New Roman"/>
                <w:sz w:val="24"/>
                <w:szCs w:val="24"/>
              </w:rPr>
              <w:t>О сделке, в совершении которой имеется заинтересованность</w:t>
            </w:r>
            <w:r w:rsidRPr="00562B9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6032CB" w:rsidRPr="00562B95" w:rsidRDefault="006032CB" w:rsidP="006032CB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562B95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562B95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B95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483CE9" w:rsidRPr="00562B95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83CE9" w:rsidRDefault="00483CE9" w:rsidP="003A0C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департамента корпоративного управления, реструктуризации и собственности</w:t>
            </w:r>
          </w:p>
          <w:p w:rsidR="00483CE9" w:rsidRPr="003C58C5" w:rsidRDefault="00483CE9" w:rsidP="003A0C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от 15.12.2016 № МО-2143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3CE9" w:rsidRPr="003C58C5" w:rsidRDefault="00483CE9" w:rsidP="003A0C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3CE9" w:rsidRPr="003C58C5" w:rsidRDefault="00483CE9" w:rsidP="003A0C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3CE9" w:rsidRPr="003C58C5" w:rsidRDefault="00483CE9" w:rsidP="003A0C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Цурцумия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83CE9" w:rsidRPr="003C58C5" w:rsidRDefault="00483CE9" w:rsidP="003A0C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562B95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562B9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562B95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B95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562B9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562B9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562B9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283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62B9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B95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62B95" w:rsidRDefault="00421013" w:rsidP="002B11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B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B11A8" w:rsidRPr="00562B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62B9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B95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62B95" w:rsidRDefault="00B94D90" w:rsidP="002837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B95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62B95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B9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62B95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B9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00648" w:rsidRPr="00562B9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62B9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B95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421013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B95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42101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C73A30" w:rsidRDefault="00BE4993" w:rsidP="00421013">
      <w:pPr>
        <w:rPr>
          <w:rFonts w:ascii="Times New Roman" w:hAnsi="Times New Roman"/>
          <w:sz w:val="10"/>
          <w:szCs w:val="10"/>
        </w:rPr>
      </w:pPr>
    </w:p>
    <w:sectPr w:rsidR="00BE4993" w:rsidRPr="00C7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219E0"/>
    <w:rsid w:val="000533C9"/>
    <w:rsid w:val="00093707"/>
    <w:rsid w:val="000A1286"/>
    <w:rsid w:val="000B38C5"/>
    <w:rsid w:val="000D552E"/>
    <w:rsid w:val="000E7545"/>
    <w:rsid w:val="000F530B"/>
    <w:rsid w:val="00105660"/>
    <w:rsid w:val="0012366A"/>
    <w:rsid w:val="0017147E"/>
    <w:rsid w:val="00197169"/>
    <w:rsid w:val="001B38BB"/>
    <w:rsid w:val="001C3EE5"/>
    <w:rsid w:val="001D2FFE"/>
    <w:rsid w:val="001D64F2"/>
    <w:rsid w:val="00225C02"/>
    <w:rsid w:val="002658AF"/>
    <w:rsid w:val="00274D6C"/>
    <w:rsid w:val="00283736"/>
    <w:rsid w:val="002A20FD"/>
    <w:rsid w:val="002B11A8"/>
    <w:rsid w:val="002C6EF9"/>
    <w:rsid w:val="002C7C9C"/>
    <w:rsid w:val="002F554D"/>
    <w:rsid w:val="00333827"/>
    <w:rsid w:val="00354412"/>
    <w:rsid w:val="00381975"/>
    <w:rsid w:val="00383932"/>
    <w:rsid w:val="00387316"/>
    <w:rsid w:val="00390A1F"/>
    <w:rsid w:val="003C58C5"/>
    <w:rsid w:val="003D3858"/>
    <w:rsid w:val="004144EF"/>
    <w:rsid w:val="00421013"/>
    <w:rsid w:val="00471069"/>
    <w:rsid w:val="00483CE9"/>
    <w:rsid w:val="0049397B"/>
    <w:rsid w:val="004A1BDC"/>
    <w:rsid w:val="004A2D4A"/>
    <w:rsid w:val="004B2517"/>
    <w:rsid w:val="004C2CF3"/>
    <w:rsid w:val="004D063E"/>
    <w:rsid w:val="004D6A5A"/>
    <w:rsid w:val="004E1334"/>
    <w:rsid w:val="004F1D3F"/>
    <w:rsid w:val="00514E96"/>
    <w:rsid w:val="00517FF9"/>
    <w:rsid w:val="00547656"/>
    <w:rsid w:val="00550441"/>
    <w:rsid w:val="005507CD"/>
    <w:rsid w:val="00562B95"/>
    <w:rsid w:val="0056444B"/>
    <w:rsid w:val="005670B1"/>
    <w:rsid w:val="0058016E"/>
    <w:rsid w:val="005A41F8"/>
    <w:rsid w:val="005B029E"/>
    <w:rsid w:val="005B2A85"/>
    <w:rsid w:val="005C7067"/>
    <w:rsid w:val="006032CB"/>
    <w:rsid w:val="006437C7"/>
    <w:rsid w:val="00653E41"/>
    <w:rsid w:val="006647B8"/>
    <w:rsid w:val="00684B25"/>
    <w:rsid w:val="00695D46"/>
    <w:rsid w:val="006B28C7"/>
    <w:rsid w:val="006B2A1D"/>
    <w:rsid w:val="006C15A5"/>
    <w:rsid w:val="006C622D"/>
    <w:rsid w:val="006D0ECB"/>
    <w:rsid w:val="007360AF"/>
    <w:rsid w:val="00744DAE"/>
    <w:rsid w:val="0076537A"/>
    <w:rsid w:val="00765D16"/>
    <w:rsid w:val="007706FA"/>
    <w:rsid w:val="007711D0"/>
    <w:rsid w:val="007C5E24"/>
    <w:rsid w:val="007D104F"/>
    <w:rsid w:val="007D288C"/>
    <w:rsid w:val="00803E29"/>
    <w:rsid w:val="00836180"/>
    <w:rsid w:val="00846E24"/>
    <w:rsid w:val="0086727B"/>
    <w:rsid w:val="008738F8"/>
    <w:rsid w:val="00894533"/>
    <w:rsid w:val="008D3E67"/>
    <w:rsid w:val="008D7D56"/>
    <w:rsid w:val="008F42A9"/>
    <w:rsid w:val="009543E5"/>
    <w:rsid w:val="00963A73"/>
    <w:rsid w:val="00964BB2"/>
    <w:rsid w:val="00991576"/>
    <w:rsid w:val="009A6B24"/>
    <w:rsid w:val="009B33D9"/>
    <w:rsid w:val="009D473A"/>
    <w:rsid w:val="009E037E"/>
    <w:rsid w:val="009F590A"/>
    <w:rsid w:val="00A05F2E"/>
    <w:rsid w:val="00A24FD8"/>
    <w:rsid w:val="00A27194"/>
    <w:rsid w:val="00A33993"/>
    <w:rsid w:val="00A65D2F"/>
    <w:rsid w:val="00A819A7"/>
    <w:rsid w:val="00B06A5E"/>
    <w:rsid w:val="00B11531"/>
    <w:rsid w:val="00B420FB"/>
    <w:rsid w:val="00B47C97"/>
    <w:rsid w:val="00B50C5C"/>
    <w:rsid w:val="00B7553C"/>
    <w:rsid w:val="00B777D0"/>
    <w:rsid w:val="00B94D90"/>
    <w:rsid w:val="00BA260E"/>
    <w:rsid w:val="00BE4993"/>
    <w:rsid w:val="00C41352"/>
    <w:rsid w:val="00C66087"/>
    <w:rsid w:val="00C73A30"/>
    <w:rsid w:val="00C959B6"/>
    <w:rsid w:val="00CC6012"/>
    <w:rsid w:val="00CE1B7A"/>
    <w:rsid w:val="00CE2961"/>
    <w:rsid w:val="00CE74AB"/>
    <w:rsid w:val="00D00648"/>
    <w:rsid w:val="00DA1E50"/>
    <w:rsid w:val="00DC0D47"/>
    <w:rsid w:val="00DD6A66"/>
    <w:rsid w:val="00E07717"/>
    <w:rsid w:val="00E658A9"/>
    <w:rsid w:val="00EB48AF"/>
    <w:rsid w:val="00EB623E"/>
    <w:rsid w:val="00EF7DAE"/>
    <w:rsid w:val="00F24AEF"/>
    <w:rsid w:val="00F374D6"/>
    <w:rsid w:val="00F3767B"/>
    <w:rsid w:val="00F6701A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2017-05-17T06:39:00Z</cp:lastPrinted>
  <dcterms:created xsi:type="dcterms:W3CDTF">2017-12-21T13:00:00Z</dcterms:created>
  <dcterms:modified xsi:type="dcterms:W3CDTF">2017-12-21T13:00:00Z</dcterms:modified>
</cp:coreProperties>
</file>