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p w:rsidR="00286E13" w:rsidRPr="001C5361" w:rsidRDefault="00286E13">
      <w:pPr>
        <w:jc w:val="center"/>
        <w:rPr>
          <w:b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7A054C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7A054C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7A054C" w:rsidRDefault="00C10E77" w:rsidP="00F414C5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bookmarkStart w:id="0" w:name="_GoBack"/>
            <w:r w:rsidRPr="007A054C">
              <w:rPr>
                <w:b/>
                <w:i/>
                <w:sz w:val="22"/>
                <w:szCs w:val="22"/>
              </w:rPr>
              <w:t>23</w:t>
            </w:r>
            <w:r w:rsidR="002C7175" w:rsidRPr="007A054C">
              <w:rPr>
                <w:b/>
                <w:i/>
                <w:sz w:val="22"/>
                <w:szCs w:val="22"/>
              </w:rPr>
              <w:t>.0</w:t>
            </w:r>
            <w:r w:rsidR="00F414C5" w:rsidRPr="007A054C">
              <w:rPr>
                <w:b/>
                <w:i/>
                <w:sz w:val="22"/>
                <w:szCs w:val="22"/>
              </w:rPr>
              <w:t>3.2020</w:t>
            </w:r>
          </w:p>
          <w:bookmarkEnd w:id="0"/>
          <w:p w:rsidR="00F414C5" w:rsidRPr="002C7175" w:rsidRDefault="00F414C5" w:rsidP="00A74C1B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2.1. </w:t>
            </w:r>
            <w:r w:rsidR="00543969">
              <w:rPr>
                <w:sz w:val="22"/>
                <w:szCs w:val="22"/>
              </w:rPr>
              <w:t>Д</w:t>
            </w:r>
            <w:r w:rsidR="00543969" w:rsidRPr="00543969">
              <w:rPr>
                <w:sz w:val="22"/>
                <w:szCs w:val="22"/>
              </w:rPr>
              <w:t>ата принятия председателем совета директоров эмитента решения о проведении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002273">
              <w:rPr>
                <w:b/>
                <w:i/>
                <w:sz w:val="22"/>
                <w:szCs w:val="22"/>
              </w:rPr>
              <w:t>23</w:t>
            </w:r>
            <w:r w:rsidR="002C7175">
              <w:rPr>
                <w:b/>
                <w:i/>
                <w:sz w:val="22"/>
                <w:szCs w:val="22"/>
              </w:rPr>
              <w:t>.0</w:t>
            </w:r>
            <w:r w:rsidR="00E951D6">
              <w:rPr>
                <w:b/>
                <w:i/>
                <w:sz w:val="22"/>
                <w:szCs w:val="22"/>
              </w:rPr>
              <w:t>3</w:t>
            </w:r>
            <w:r w:rsidR="002C7175">
              <w:rPr>
                <w:b/>
                <w:i/>
                <w:sz w:val="22"/>
                <w:szCs w:val="22"/>
              </w:rPr>
              <w:t>.2020 г.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2.2. </w:t>
            </w:r>
            <w:r w:rsidR="00B31B5E">
              <w:rPr>
                <w:sz w:val="22"/>
                <w:szCs w:val="22"/>
              </w:rPr>
              <w:t>Д</w:t>
            </w:r>
            <w:r w:rsidR="00B31B5E" w:rsidRPr="00B31B5E">
              <w:rPr>
                <w:sz w:val="22"/>
                <w:szCs w:val="22"/>
              </w:rPr>
              <w:t>ата проведения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E951D6">
              <w:rPr>
                <w:b/>
                <w:i/>
                <w:sz w:val="22"/>
                <w:szCs w:val="22"/>
              </w:rPr>
              <w:t>25</w:t>
            </w:r>
            <w:r w:rsidR="00907EF6">
              <w:rPr>
                <w:b/>
                <w:i/>
                <w:sz w:val="22"/>
                <w:szCs w:val="22"/>
              </w:rPr>
              <w:t>.0</w:t>
            </w:r>
            <w:r w:rsidR="00E951D6">
              <w:rPr>
                <w:b/>
                <w:i/>
                <w:sz w:val="22"/>
                <w:szCs w:val="22"/>
              </w:rPr>
              <w:t>3</w:t>
            </w:r>
            <w:r w:rsidR="00907EF6">
              <w:rPr>
                <w:b/>
                <w:i/>
                <w:sz w:val="22"/>
                <w:szCs w:val="22"/>
              </w:rPr>
              <w:t>.2020</w:t>
            </w:r>
            <w:r w:rsidR="008153B5" w:rsidRPr="008153B5">
              <w:rPr>
                <w:b/>
                <w:i/>
                <w:sz w:val="22"/>
                <w:szCs w:val="22"/>
              </w:rPr>
              <w:t xml:space="preserve"> г.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</w:t>
            </w:r>
            <w:r w:rsidR="00B31B5E">
              <w:rPr>
                <w:iCs/>
                <w:sz w:val="22"/>
                <w:szCs w:val="22"/>
              </w:rPr>
              <w:t>П</w:t>
            </w:r>
            <w:r w:rsidR="00B31B5E" w:rsidRPr="00B31B5E">
              <w:rPr>
                <w:iCs/>
                <w:sz w:val="22"/>
                <w:szCs w:val="22"/>
              </w:rPr>
              <w:t>овестка дня заседания совета директоров (наблюдательного совета) эмитента</w:t>
            </w:r>
            <w:r w:rsidRPr="001C5361">
              <w:rPr>
                <w:iCs/>
                <w:sz w:val="22"/>
                <w:szCs w:val="22"/>
              </w:rPr>
              <w:t>:</w:t>
            </w:r>
          </w:p>
          <w:p w:rsidR="00FA18F0" w:rsidRPr="00FA18F0" w:rsidRDefault="00FA18F0" w:rsidP="00FA18F0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FA18F0">
              <w:rPr>
                <w:b/>
                <w:i/>
                <w:sz w:val="22"/>
                <w:szCs w:val="22"/>
              </w:rPr>
              <w:t>1.</w:t>
            </w:r>
            <w:r w:rsidRPr="00FA18F0">
              <w:rPr>
                <w:b/>
                <w:i/>
                <w:sz w:val="22"/>
                <w:szCs w:val="22"/>
              </w:rPr>
              <w:tab/>
              <w:t>О рассмотрении предложений акционеров ПАО «НГК «</w:t>
            </w:r>
            <w:proofErr w:type="spellStart"/>
            <w:r w:rsidRPr="00FA18F0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A18F0">
              <w:rPr>
                <w:b/>
                <w:i/>
                <w:sz w:val="22"/>
                <w:szCs w:val="22"/>
              </w:rPr>
              <w:t>» о выдвижении кандидатов для избрания в Совет директоров Общества на внеочередном общем собрании акционеров ПАО «НГК «</w:t>
            </w:r>
            <w:proofErr w:type="spellStart"/>
            <w:r w:rsidRPr="00FA18F0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A18F0">
              <w:rPr>
                <w:b/>
                <w:i/>
                <w:sz w:val="22"/>
                <w:szCs w:val="22"/>
              </w:rPr>
              <w:t>».</w:t>
            </w:r>
          </w:p>
          <w:p w:rsidR="00FA18F0" w:rsidRPr="00FA18F0" w:rsidRDefault="00FA18F0" w:rsidP="00FA18F0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FA18F0">
              <w:rPr>
                <w:b/>
                <w:i/>
                <w:sz w:val="22"/>
                <w:szCs w:val="22"/>
              </w:rPr>
              <w:t>2.</w:t>
            </w:r>
            <w:r w:rsidRPr="00FA18F0">
              <w:rPr>
                <w:b/>
                <w:i/>
                <w:sz w:val="22"/>
                <w:szCs w:val="22"/>
              </w:rPr>
              <w:tab/>
              <w:t>О форме и тексте бюллетеней для голосования на внеочередном общем собрании акционеров ПАО «НГК «</w:t>
            </w:r>
            <w:proofErr w:type="spellStart"/>
            <w:r w:rsidRPr="00FA18F0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A18F0">
              <w:rPr>
                <w:b/>
                <w:i/>
                <w:sz w:val="22"/>
                <w:szCs w:val="22"/>
              </w:rPr>
              <w:t>».</w:t>
            </w:r>
          </w:p>
          <w:p w:rsidR="00FA18F0" w:rsidRPr="00FA18F0" w:rsidRDefault="00FA18F0" w:rsidP="00FA18F0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FA18F0">
              <w:rPr>
                <w:b/>
                <w:i/>
                <w:sz w:val="22"/>
                <w:szCs w:val="22"/>
              </w:rPr>
              <w:t>3.</w:t>
            </w:r>
            <w:r w:rsidRPr="00FA18F0">
              <w:rPr>
                <w:b/>
                <w:i/>
                <w:sz w:val="22"/>
                <w:szCs w:val="22"/>
              </w:rPr>
              <w:tab/>
              <w:t>О прекращении полномочий члена и Председателя Комитета по кадрам и вознаграждениям Совета директоров Общества.</w:t>
            </w:r>
          </w:p>
          <w:p w:rsidR="00FA18F0" w:rsidRPr="00FA18F0" w:rsidRDefault="00FA18F0" w:rsidP="00FA18F0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FA18F0">
              <w:rPr>
                <w:b/>
                <w:i/>
                <w:sz w:val="22"/>
                <w:szCs w:val="22"/>
              </w:rPr>
              <w:t>4.</w:t>
            </w:r>
            <w:r w:rsidRPr="00FA18F0">
              <w:rPr>
                <w:b/>
                <w:i/>
                <w:sz w:val="22"/>
                <w:szCs w:val="22"/>
              </w:rPr>
              <w:tab/>
              <w:t>Об избрании члена и Председателя Комитета по кадрам и вознаграждениям Совета директоров Общества.</w:t>
            </w:r>
          </w:p>
          <w:p w:rsidR="005A4086" w:rsidRDefault="00FA18F0" w:rsidP="00FA18F0">
            <w:pPr>
              <w:pStyle w:val="a4"/>
              <w:autoSpaceDE w:val="0"/>
              <w:autoSpaceDN w:val="0"/>
              <w:spacing w:after="24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FA18F0">
              <w:rPr>
                <w:b/>
                <w:i/>
                <w:sz w:val="22"/>
                <w:szCs w:val="22"/>
              </w:rPr>
              <w:t>5.</w:t>
            </w:r>
            <w:r w:rsidRPr="00FA18F0">
              <w:rPr>
                <w:b/>
                <w:i/>
                <w:sz w:val="22"/>
                <w:szCs w:val="22"/>
              </w:rPr>
              <w:tab/>
              <w:t>Об утверждении «Положения о Комитете Совета директоров ПАО «НГК «</w:t>
            </w:r>
            <w:proofErr w:type="spellStart"/>
            <w:r w:rsidRPr="00FA18F0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A18F0">
              <w:rPr>
                <w:b/>
                <w:i/>
                <w:sz w:val="22"/>
                <w:szCs w:val="22"/>
              </w:rPr>
              <w:t>» по аудиту» в новой редакции.</w:t>
            </w:r>
          </w:p>
          <w:p w:rsidR="00FA18F0" w:rsidRPr="001C5361" w:rsidRDefault="00FA18F0" w:rsidP="00FA18F0">
            <w:pPr>
              <w:pStyle w:val="a4"/>
              <w:autoSpaceDE w:val="0"/>
              <w:autoSpaceDN w:val="0"/>
              <w:spacing w:after="24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</w:p>
          <w:p w:rsidR="000841AA" w:rsidRPr="001C5361" w:rsidRDefault="000841AA" w:rsidP="005A4086">
            <w:pPr>
              <w:pStyle w:val="a4"/>
              <w:autoSpaceDE w:val="0"/>
              <w:autoSpaceDN w:val="0"/>
              <w:spacing w:before="240" w:after="120"/>
              <w:ind w:left="142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2.4. Идентификационные признаки ценных бумаг: </w:t>
            </w:r>
          </w:p>
          <w:p w:rsidR="000E35A9" w:rsidRPr="001C5361" w:rsidRDefault="000841AA" w:rsidP="001C5361">
            <w:pPr>
              <w:pStyle w:val="a4"/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1-01-00221-А. Даты государственной регистрации: 07.08.1995; 22.11.1995; 30.05.1996. Код ISIN: RU0009086904.</w:t>
            </w: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A36965">
              <w:rPr>
                <w:sz w:val="22"/>
                <w:szCs w:val="22"/>
              </w:rPr>
              <w:t>01</w:t>
            </w:r>
            <w:r w:rsidRPr="001C5361">
              <w:rPr>
                <w:sz w:val="22"/>
                <w:szCs w:val="22"/>
              </w:rPr>
              <w:t>.07.201</w:t>
            </w:r>
            <w:r w:rsidR="00B1148B">
              <w:rPr>
                <w:sz w:val="22"/>
                <w:szCs w:val="22"/>
              </w:rPr>
              <w:t>9</w:t>
            </w:r>
            <w:r w:rsidRPr="001C5361">
              <w:rPr>
                <w:sz w:val="22"/>
                <w:szCs w:val="22"/>
              </w:rPr>
              <w:t xml:space="preserve"> № МО-</w:t>
            </w:r>
            <w:r w:rsidR="00A36965">
              <w:rPr>
                <w:sz w:val="22"/>
                <w:szCs w:val="22"/>
              </w:rPr>
              <w:t>735</w:t>
            </w:r>
            <w:r w:rsidRPr="001C5361">
              <w:rPr>
                <w:sz w:val="22"/>
                <w:szCs w:val="22"/>
              </w:rPr>
              <w:t xml:space="preserve">)_________________________А.Н. </w:t>
            </w:r>
            <w:proofErr w:type="spellStart"/>
            <w:r w:rsidRPr="001C5361">
              <w:rPr>
                <w:sz w:val="22"/>
                <w:szCs w:val="22"/>
              </w:rPr>
              <w:t>Трухачев</w:t>
            </w:r>
            <w:proofErr w:type="spellEnd"/>
          </w:p>
          <w:p w:rsidR="00286E13" w:rsidRPr="007A054C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3.2. Дата </w:t>
            </w:r>
            <w:r w:rsidRPr="007A054C">
              <w:rPr>
                <w:sz w:val="22"/>
                <w:szCs w:val="22"/>
              </w:rPr>
              <w:t>«</w:t>
            </w:r>
            <w:r w:rsidR="00B91249" w:rsidRPr="007A054C">
              <w:rPr>
                <w:sz w:val="22"/>
                <w:szCs w:val="22"/>
              </w:rPr>
              <w:t>23</w:t>
            </w:r>
            <w:r w:rsidRPr="007A054C">
              <w:rPr>
                <w:sz w:val="22"/>
                <w:szCs w:val="22"/>
              </w:rPr>
              <w:t xml:space="preserve">» </w:t>
            </w:r>
            <w:r w:rsidR="005A4086" w:rsidRPr="007A054C">
              <w:rPr>
                <w:sz w:val="22"/>
                <w:szCs w:val="22"/>
              </w:rPr>
              <w:t>марта</w:t>
            </w:r>
            <w:r w:rsidR="00B1148B" w:rsidRPr="007A054C">
              <w:rPr>
                <w:sz w:val="22"/>
                <w:szCs w:val="22"/>
              </w:rPr>
              <w:t xml:space="preserve"> </w:t>
            </w:r>
            <w:r w:rsidRPr="007A054C">
              <w:rPr>
                <w:sz w:val="22"/>
                <w:szCs w:val="22"/>
              </w:rPr>
              <w:t>20</w:t>
            </w:r>
            <w:r w:rsidR="00B1148B" w:rsidRPr="007A054C">
              <w:rPr>
                <w:sz w:val="22"/>
                <w:szCs w:val="22"/>
              </w:rPr>
              <w:t>20</w:t>
            </w:r>
            <w:r w:rsidRPr="007A054C">
              <w:rPr>
                <w:sz w:val="22"/>
                <w:szCs w:val="22"/>
              </w:rPr>
              <w:t xml:space="preserve">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3"/>
    <w:rsid w:val="00002273"/>
    <w:rsid w:val="000841AA"/>
    <w:rsid w:val="000C3008"/>
    <w:rsid w:val="000C748D"/>
    <w:rsid w:val="000E35A9"/>
    <w:rsid w:val="0014038D"/>
    <w:rsid w:val="00163033"/>
    <w:rsid w:val="0018271B"/>
    <w:rsid w:val="001C5361"/>
    <w:rsid w:val="00286E13"/>
    <w:rsid w:val="002C7175"/>
    <w:rsid w:val="002D2E81"/>
    <w:rsid w:val="0031526C"/>
    <w:rsid w:val="00451335"/>
    <w:rsid w:val="00457CE4"/>
    <w:rsid w:val="0047254B"/>
    <w:rsid w:val="00485884"/>
    <w:rsid w:val="00490738"/>
    <w:rsid w:val="00537A78"/>
    <w:rsid w:val="005432F6"/>
    <w:rsid w:val="00543969"/>
    <w:rsid w:val="00544BF0"/>
    <w:rsid w:val="00586F6B"/>
    <w:rsid w:val="005A4086"/>
    <w:rsid w:val="00684299"/>
    <w:rsid w:val="0070289F"/>
    <w:rsid w:val="00760C09"/>
    <w:rsid w:val="00790FEC"/>
    <w:rsid w:val="007A054C"/>
    <w:rsid w:val="008153B5"/>
    <w:rsid w:val="008943F3"/>
    <w:rsid w:val="008B37B6"/>
    <w:rsid w:val="008D67FC"/>
    <w:rsid w:val="008D73DD"/>
    <w:rsid w:val="008E4C8A"/>
    <w:rsid w:val="00901A79"/>
    <w:rsid w:val="00907EF6"/>
    <w:rsid w:val="00920991"/>
    <w:rsid w:val="009A22B4"/>
    <w:rsid w:val="00A36965"/>
    <w:rsid w:val="00A428D9"/>
    <w:rsid w:val="00A74C1B"/>
    <w:rsid w:val="00A77ACB"/>
    <w:rsid w:val="00A910C6"/>
    <w:rsid w:val="00B1148B"/>
    <w:rsid w:val="00B31B5E"/>
    <w:rsid w:val="00B54C4F"/>
    <w:rsid w:val="00B91249"/>
    <w:rsid w:val="00BE48B6"/>
    <w:rsid w:val="00BE7FEA"/>
    <w:rsid w:val="00C10E77"/>
    <w:rsid w:val="00C534E4"/>
    <w:rsid w:val="00C656CE"/>
    <w:rsid w:val="00C75755"/>
    <w:rsid w:val="00C75FBC"/>
    <w:rsid w:val="00D241F5"/>
    <w:rsid w:val="00D86FC1"/>
    <w:rsid w:val="00DA4DC4"/>
    <w:rsid w:val="00E04E91"/>
    <w:rsid w:val="00E77BF6"/>
    <w:rsid w:val="00E951D6"/>
    <w:rsid w:val="00F414C5"/>
    <w:rsid w:val="00FA18F0"/>
    <w:rsid w:val="00FC698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89</cp:revision>
  <cp:lastPrinted>2019-02-21T13:20:00Z</cp:lastPrinted>
  <dcterms:created xsi:type="dcterms:W3CDTF">2019-01-09T10:24:00Z</dcterms:created>
  <dcterms:modified xsi:type="dcterms:W3CDTF">2020-03-23T08:32:00Z</dcterms:modified>
</cp:coreProperties>
</file>