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13" w:rsidRDefault="00286E13">
      <w:pPr>
        <w:spacing w:line="360" w:lineRule="auto"/>
        <w:rPr>
          <w:color w:val="000000"/>
        </w:rPr>
      </w:pP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Сообщение о существенном факте</w:t>
      </w: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«О проведении заседания совета директоров (наблюдательного совета) эмитента и его повестке дня»</w:t>
      </w:r>
    </w:p>
    <w:p w:rsidR="00286E13" w:rsidRPr="001C5361" w:rsidRDefault="00286E13">
      <w:pPr>
        <w:jc w:val="center"/>
        <w:rPr>
          <w:b/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286E13" w:rsidRPr="001C5361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 Общие сведения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7707017509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1.6.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00221-А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1.7.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A77ACB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6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0E35A9" w:rsidRPr="001C5361">
              <w:rPr>
                <w:b/>
                <w:sz w:val="22"/>
                <w:szCs w:val="22"/>
              </w:rPr>
              <w:t>;</w:t>
            </w:r>
          </w:p>
          <w:p w:rsidR="00286E13" w:rsidRPr="001C5361" w:rsidRDefault="00A77ACB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7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0E35A9" w:rsidRPr="001C5361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1.8.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8D73DD" w:rsidRDefault="00A77ACB" w:rsidP="000C748D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>24</w:t>
            </w:r>
            <w:r w:rsidR="000E35A9" w:rsidRPr="008D73DD">
              <w:rPr>
                <w:b/>
                <w:i/>
                <w:sz w:val="22"/>
                <w:szCs w:val="22"/>
              </w:rPr>
              <w:t>.0</w:t>
            </w:r>
            <w:r w:rsidR="000C748D" w:rsidRPr="008D73DD">
              <w:rPr>
                <w:b/>
                <w:i/>
                <w:sz w:val="22"/>
                <w:szCs w:val="22"/>
                <w:lang w:val="en-US"/>
              </w:rPr>
              <w:t>5</w:t>
            </w:r>
            <w:r w:rsidR="000E35A9" w:rsidRPr="008D73DD">
              <w:rPr>
                <w:b/>
                <w:i/>
                <w:sz w:val="22"/>
                <w:szCs w:val="22"/>
              </w:rPr>
              <w:t>.2019</w:t>
            </w:r>
          </w:p>
        </w:tc>
      </w:tr>
    </w:tbl>
    <w:p w:rsidR="00286E13" w:rsidRPr="001C5361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 Содержание сообщения</w:t>
            </w:r>
          </w:p>
        </w:tc>
      </w:tr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 w:rsidP="001C5361">
            <w:pPr>
              <w:spacing w:after="60"/>
              <w:ind w:left="57" w:right="57"/>
              <w:jc w:val="both"/>
              <w:rPr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2.1. Дата принятия председателем совета директоров эмитента решения о проведении заседания совета директоров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эмитента: </w:t>
            </w:r>
            <w:r w:rsidR="00A77ACB" w:rsidRPr="00A77ACB">
              <w:rPr>
                <w:b/>
                <w:i/>
                <w:sz w:val="22"/>
                <w:szCs w:val="22"/>
              </w:rPr>
              <w:t>24</w:t>
            </w:r>
            <w:r w:rsidRPr="001C5361">
              <w:rPr>
                <w:b/>
                <w:i/>
                <w:sz w:val="22"/>
                <w:szCs w:val="22"/>
              </w:rPr>
              <w:t>.0</w:t>
            </w:r>
            <w:r w:rsidR="00A428D9" w:rsidRPr="001C5361">
              <w:rPr>
                <w:b/>
                <w:i/>
                <w:sz w:val="22"/>
                <w:szCs w:val="22"/>
              </w:rPr>
              <w:t>5</w:t>
            </w:r>
            <w:r w:rsidRPr="001C5361">
              <w:rPr>
                <w:b/>
                <w:i/>
                <w:sz w:val="22"/>
                <w:szCs w:val="22"/>
              </w:rPr>
              <w:t>.2019</w:t>
            </w:r>
            <w:r w:rsidRPr="001C5361">
              <w:rPr>
                <w:i/>
                <w:sz w:val="22"/>
                <w:szCs w:val="22"/>
              </w:rPr>
              <w:t xml:space="preserve"> </w:t>
            </w:r>
            <w:r w:rsidRPr="001C5361">
              <w:rPr>
                <w:b/>
                <w:i/>
                <w:sz w:val="22"/>
                <w:szCs w:val="22"/>
              </w:rPr>
              <w:t>г</w:t>
            </w:r>
            <w:r w:rsidRPr="001C5361">
              <w:rPr>
                <w:i/>
                <w:sz w:val="22"/>
                <w:szCs w:val="22"/>
              </w:rPr>
              <w:t>.</w:t>
            </w:r>
          </w:p>
          <w:p w:rsidR="00286E13" w:rsidRPr="001C5361" w:rsidRDefault="000E35A9" w:rsidP="001C5361">
            <w:pPr>
              <w:autoSpaceDE w:val="0"/>
              <w:autoSpaceDN w:val="0"/>
              <w:spacing w:after="6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2.2. Дата проведения заседания совета директоров эмитента: </w:t>
            </w:r>
            <w:r w:rsidR="000841AA" w:rsidRPr="001C5361">
              <w:rPr>
                <w:b/>
                <w:i/>
                <w:sz w:val="22"/>
                <w:szCs w:val="22"/>
              </w:rPr>
              <w:t>24</w:t>
            </w:r>
            <w:r w:rsidRPr="001C5361">
              <w:rPr>
                <w:b/>
                <w:i/>
                <w:sz w:val="22"/>
                <w:szCs w:val="22"/>
              </w:rPr>
              <w:t>.0</w:t>
            </w:r>
            <w:r w:rsidR="000841AA" w:rsidRPr="001C5361">
              <w:rPr>
                <w:b/>
                <w:i/>
                <w:sz w:val="22"/>
                <w:szCs w:val="22"/>
              </w:rPr>
              <w:t>5</w:t>
            </w:r>
            <w:r w:rsidRPr="001C5361">
              <w:rPr>
                <w:b/>
                <w:i/>
                <w:sz w:val="22"/>
                <w:szCs w:val="22"/>
              </w:rPr>
              <w:t>.2019</w:t>
            </w:r>
            <w:r w:rsidRPr="001C5361">
              <w:rPr>
                <w:b/>
                <w:i/>
                <w:iCs/>
                <w:sz w:val="22"/>
                <w:szCs w:val="22"/>
              </w:rPr>
              <w:t xml:space="preserve"> г.</w:t>
            </w:r>
          </w:p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iCs/>
                <w:sz w:val="22"/>
                <w:szCs w:val="22"/>
              </w:rPr>
            </w:pPr>
            <w:r w:rsidRPr="001C5361">
              <w:rPr>
                <w:iCs/>
                <w:sz w:val="22"/>
                <w:szCs w:val="22"/>
              </w:rPr>
              <w:t xml:space="preserve">2.3. Повестка </w:t>
            </w:r>
            <w:proofErr w:type="gramStart"/>
            <w:r w:rsidRPr="001C5361">
              <w:rPr>
                <w:iCs/>
                <w:sz w:val="22"/>
                <w:szCs w:val="22"/>
              </w:rPr>
              <w:t>дня заседания совета директоров эмитента</w:t>
            </w:r>
            <w:proofErr w:type="gramEnd"/>
            <w:r w:rsidRPr="001C5361">
              <w:rPr>
                <w:iCs/>
                <w:sz w:val="22"/>
                <w:szCs w:val="22"/>
              </w:rPr>
              <w:t>:</w:t>
            </w:r>
          </w:p>
          <w:p w:rsidR="0014038D" w:rsidRPr="001C5361" w:rsidRDefault="000841AA" w:rsidP="00C75FBC">
            <w:pPr>
              <w:pStyle w:val="a4"/>
              <w:autoSpaceDE w:val="0"/>
              <w:autoSpaceDN w:val="0"/>
              <w:spacing w:before="120"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b/>
                <w:i/>
                <w:sz w:val="22"/>
                <w:szCs w:val="22"/>
              </w:rPr>
              <w:t>1.</w:t>
            </w:r>
            <w:r w:rsidRPr="001C5361">
              <w:rPr>
                <w:b/>
                <w:i/>
                <w:sz w:val="22"/>
                <w:szCs w:val="22"/>
              </w:rPr>
              <w:tab/>
              <w:t>Предварительное утверждение годового отчета Общества за 2018 год.</w:t>
            </w:r>
          </w:p>
          <w:p w:rsidR="00C75FBC" w:rsidRPr="001C5361" w:rsidRDefault="0014038D" w:rsidP="00C75FBC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b/>
                <w:i/>
                <w:sz w:val="22"/>
                <w:szCs w:val="22"/>
              </w:rPr>
              <w:t>2.</w:t>
            </w:r>
            <w:r w:rsidRPr="001C5361">
              <w:rPr>
                <w:b/>
                <w:i/>
                <w:sz w:val="22"/>
                <w:szCs w:val="22"/>
              </w:rPr>
              <w:tab/>
            </w:r>
            <w:r w:rsidR="000841AA" w:rsidRPr="001C5361">
              <w:rPr>
                <w:b/>
                <w:i/>
                <w:sz w:val="22"/>
                <w:szCs w:val="22"/>
              </w:rPr>
              <w:t>Рекомендации годовому (по итогам 2018 года) общему собранию акционеров Общества о порядке распределения чистой прибыли (убытков) Общества по результатам отчетного 2018 года.</w:t>
            </w:r>
          </w:p>
          <w:p w:rsidR="00490738" w:rsidRPr="00490738" w:rsidRDefault="000841AA" w:rsidP="00C75FBC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b/>
                <w:i/>
                <w:sz w:val="22"/>
                <w:szCs w:val="22"/>
              </w:rPr>
              <w:t>3.</w:t>
            </w:r>
            <w:r w:rsidRPr="001C5361">
              <w:rPr>
                <w:b/>
                <w:i/>
                <w:sz w:val="22"/>
                <w:szCs w:val="22"/>
              </w:rPr>
              <w:tab/>
            </w:r>
            <w:r w:rsidR="00490738" w:rsidRPr="00490738">
              <w:rPr>
                <w:b/>
                <w:i/>
                <w:sz w:val="22"/>
                <w:szCs w:val="22"/>
              </w:rPr>
              <w:t>Одобрение кандидатур аудиторов Общества на 2019 год.</w:t>
            </w:r>
          </w:p>
          <w:p w:rsidR="000841AA" w:rsidRPr="00490738" w:rsidRDefault="000841AA" w:rsidP="00C75FBC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b/>
                <w:i/>
                <w:sz w:val="22"/>
                <w:szCs w:val="22"/>
              </w:rPr>
              <w:t>4.</w:t>
            </w:r>
            <w:r w:rsidRPr="001C5361">
              <w:rPr>
                <w:b/>
                <w:i/>
                <w:sz w:val="22"/>
                <w:szCs w:val="22"/>
              </w:rPr>
              <w:tab/>
              <w:t xml:space="preserve">Определение </w:t>
            </w:r>
            <w:proofErr w:type="gramStart"/>
            <w:r w:rsidRPr="001C5361">
              <w:rPr>
                <w:b/>
                <w:i/>
                <w:sz w:val="22"/>
                <w:szCs w:val="22"/>
              </w:rPr>
              <w:t>размера оплаты услуг аудиторов Общества</w:t>
            </w:r>
            <w:proofErr w:type="gramEnd"/>
            <w:r w:rsidRPr="001C5361">
              <w:rPr>
                <w:b/>
                <w:i/>
                <w:sz w:val="22"/>
                <w:szCs w:val="22"/>
              </w:rPr>
              <w:t>.</w:t>
            </w:r>
          </w:p>
          <w:p w:rsidR="000841AA" w:rsidRPr="00490738" w:rsidRDefault="000841AA" w:rsidP="00C75FBC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b/>
                <w:i/>
                <w:sz w:val="22"/>
                <w:szCs w:val="22"/>
              </w:rPr>
              <w:t>5.</w:t>
            </w:r>
            <w:r w:rsidRPr="001C5361">
              <w:rPr>
                <w:b/>
                <w:i/>
                <w:sz w:val="22"/>
                <w:szCs w:val="22"/>
              </w:rPr>
              <w:tab/>
              <w:t>Утверждение отчета о заключенных Обществом в отчетном году сделках, в совершении которых имеется заинтересованность.</w:t>
            </w:r>
          </w:p>
          <w:p w:rsidR="000841AA" w:rsidRPr="001C5361" w:rsidRDefault="000841AA" w:rsidP="00C75FBC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b/>
                <w:i/>
                <w:sz w:val="22"/>
                <w:szCs w:val="22"/>
              </w:rPr>
              <w:t>6.</w:t>
            </w:r>
            <w:r w:rsidRPr="001C5361">
              <w:rPr>
                <w:b/>
                <w:i/>
                <w:sz w:val="22"/>
                <w:szCs w:val="22"/>
              </w:rPr>
              <w:tab/>
              <w:t>О вынесении на рассмотрение Общего собрания акционеров Общества вопросов, решения по которым принимаются только по предложению Совета директоров Общества.</w:t>
            </w:r>
          </w:p>
          <w:p w:rsidR="000841AA" w:rsidRPr="001C5361" w:rsidRDefault="000841AA" w:rsidP="00C75FBC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b/>
                <w:i/>
                <w:sz w:val="22"/>
                <w:szCs w:val="22"/>
              </w:rPr>
              <w:t>7.</w:t>
            </w:r>
            <w:r w:rsidRPr="001C5361">
              <w:rPr>
                <w:b/>
                <w:i/>
                <w:sz w:val="22"/>
                <w:szCs w:val="22"/>
              </w:rPr>
              <w:tab/>
              <w:t>Об определении цены сделок, в совершении которых имеется заинтересованность.</w:t>
            </w:r>
          </w:p>
          <w:p w:rsidR="000841AA" w:rsidRPr="001C5361" w:rsidRDefault="000841AA" w:rsidP="00C75FBC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b/>
                <w:i/>
                <w:sz w:val="22"/>
                <w:szCs w:val="22"/>
              </w:rPr>
              <w:t>8.</w:t>
            </w:r>
            <w:r w:rsidRPr="001C5361">
              <w:rPr>
                <w:b/>
                <w:i/>
                <w:sz w:val="22"/>
                <w:szCs w:val="22"/>
              </w:rPr>
              <w:tab/>
              <w:t>О вынесении на рассмотрение Общего собрания акционеров Общества вопросов, решения по которым принимаются только по предложению Совета директоров Общества.</w:t>
            </w:r>
          </w:p>
          <w:p w:rsidR="000841AA" w:rsidRPr="001C5361" w:rsidRDefault="000841AA" w:rsidP="00C75FBC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b/>
                <w:i/>
                <w:sz w:val="22"/>
                <w:szCs w:val="22"/>
              </w:rPr>
              <w:t>9.</w:t>
            </w:r>
            <w:r w:rsidRPr="001C5361">
              <w:rPr>
                <w:b/>
                <w:i/>
                <w:sz w:val="22"/>
                <w:szCs w:val="22"/>
              </w:rPr>
              <w:tab/>
              <w:t>О последующем одобрении сделки, в совершении которой имеется заинтересованность.</w:t>
            </w:r>
          </w:p>
          <w:p w:rsidR="000841AA" w:rsidRDefault="000841AA" w:rsidP="001C5361">
            <w:pPr>
              <w:pStyle w:val="a4"/>
              <w:autoSpaceDE w:val="0"/>
              <w:autoSpaceDN w:val="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b/>
                <w:i/>
                <w:sz w:val="22"/>
                <w:szCs w:val="22"/>
              </w:rPr>
              <w:t>10.</w:t>
            </w:r>
            <w:r w:rsidRPr="001C5361">
              <w:rPr>
                <w:b/>
                <w:i/>
                <w:sz w:val="22"/>
                <w:szCs w:val="22"/>
              </w:rPr>
              <w:tab/>
              <w:t>Созыв годового (по итогам 2018 года) общего собрания акционеров Общества.</w:t>
            </w:r>
          </w:p>
          <w:p w:rsidR="001C5361" w:rsidRPr="001C5361" w:rsidRDefault="001C5361" w:rsidP="001C5361">
            <w:pPr>
              <w:pStyle w:val="a4"/>
              <w:autoSpaceDE w:val="0"/>
              <w:autoSpaceDN w:val="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</w:p>
          <w:p w:rsidR="000841AA" w:rsidRPr="001C5361" w:rsidRDefault="000841AA" w:rsidP="000841AA">
            <w:pPr>
              <w:pStyle w:val="a4"/>
              <w:autoSpaceDE w:val="0"/>
              <w:autoSpaceDN w:val="0"/>
              <w:spacing w:before="120" w:after="120"/>
              <w:ind w:left="142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2.4. Идентификационные признаки ценных бумаг: </w:t>
            </w:r>
          </w:p>
          <w:p w:rsidR="000E35A9" w:rsidRPr="001C5361" w:rsidRDefault="000841AA" w:rsidP="001C5361">
            <w:pPr>
              <w:pStyle w:val="a4"/>
              <w:autoSpaceDE w:val="0"/>
              <w:autoSpaceDN w:val="0"/>
              <w:spacing w:after="120"/>
              <w:ind w:left="142" w:right="57"/>
              <w:jc w:val="both"/>
              <w:rPr>
                <w:sz w:val="22"/>
                <w:szCs w:val="22"/>
              </w:rPr>
            </w:pPr>
            <w:r w:rsidRPr="001C5361">
              <w:rPr>
                <w:b/>
                <w:i/>
                <w:sz w:val="22"/>
                <w:szCs w:val="22"/>
              </w:rPr>
              <w:t>обыкновенные именные бездокументарные акции, государственный регистрационный номер 1-01-00221-А. Даты государственной регистрации: 07.08.1995; 22.11.1995; 30.05.1996. Код ISIN: RU0009086904.</w:t>
            </w:r>
          </w:p>
        </w:tc>
      </w:tr>
    </w:tbl>
    <w:p w:rsidR="00286E13" w:rsidRPr="001C5361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 Подпись</w:t>
            </w:r>
          </w:p>
        </w:tc>
      </w:tr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3.1. Заместитель генерального директора</w:t>
            </w:r>
          </w:p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sz w:val="22"/>
                <w:szCs w:val="22"/>
              </w:rPr>
              <w:t>»</w:t>
            </w:r>
          </w:p>
          <w:p w:rsidR="00286E13" w:rsidRPr="001C5361" w:rsidRDefault="000E35A9">
            <w:pPr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(По доверенности от 27.07.2018 № МО-862)_________________________А.Н. </w:t>
            </w:r>
            <w:proofErr w:type="spellStart"/>
            <w:r w:rsidRPr="001C5361">
              <w:rPr>
                <w:sz w:val="22"/>
                <w:szCs w:val="22"/>
              </w:rPr>
              <w:t>Трухачев</w:t>
            </w:r>
            <w:proofErr w:type="spellEnd"/>
          </w:p>
          <w:p w:rsidR="00286E13" w:rsidRPr="001C5361" w:rsidRDefault="000E35A9" w:rsidP="00C75755">
            <w:pPr>
              <w:spacing w:before="120"/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3.2. Дата «</w:t>
            </w:r>
            <w:r w:rsidR="00A77ACB">
              <w:rPr>
                <w:sz w:val="22"/>
                <w:szCs w:val="22"/>
                <w:lang w:val="en-US"/>
              </w:rPr>
              <w:t>24</w:t>
            </w:r>
            <w:bookmarkStart w:id="0" w:name="_GoBack"/>
            <w:bookmarkEnd w:id="0"/>
            <w:r w:rsidRPr="001C5361">
              <w:rPr>
                <w:sz w:val="22"/>
                <w:szCs w:val="22"/>
              </w:rPr>
              <w:t xml:space="preserve">» </w:t>
            </w:r>
            <w:r w:rsidR="000841AA" w:rsidRPr="001C5361">
              <w:rPr>
                <w:sz w:val="22"/>
                <w:szCs w:val="22"/>
              </w:rPr>
              <w:t xml:space="preserve">мая </w:t>
            </w:r>
            <w:r w:rsidRPr="001C5361">
              <w:rPr>
                <w:sz w:val="22"/>
                <w:szCs w:val="22"/>
              </w:rPr>
              <w:t>2019 г.</w:t>
            </w:r>
          </w:p>
          <w:p w:rsidR="00286E13" w:rsidRPr="001C5361" w:rsidRDefault="000E35A9" w:rsidP="001C5361">
            <w:pPr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М.П.</w:t>
            </w:r>
          </w:p>
        </w:tc>
      </w:tr>
    </w:tbl>
    <w:p w:rsidR="00286E13" w:rsidRDefault="00286E13">
      <w:pPr>
        <w:rPr>
          <w:sz w:val="24"/>
          <w:szCs w:val="24"/>
        </w:rPr>
      </w:pPr>
    </w:p>
    <w:sectPr w:rsidR="00286E13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13"/>
    <w:rsid w:val="000841AA"/>
    <w:rsid w:val="000C3008"/>
    <w:rsid w:val="000C748D"/>
    <w:rsid w:val="000E35A9"/>
    <w:rsid w:val="0014038D"/>
    <w:rsid w:val="001C5361"/>
    <w:rsid w:val="00286E13"/>
    <w:rsid w:val="002D2E81"/>
    <w:rsid w:val="0031526C"/>
    <w:rsid w:val="00451335"/>
    <w:rsid w:val="00490738"/>
    <w:rsid w:val="00537A78"/>
    <w:rsid w:val="00586F6B"/>
    <w:rsid w:val="00684299"/>
    <w:rsid w:val="0070289F"/>
    <w:rsid w:val="008943F3"/>
    <w:rsid w:val="008B37B6"/>
    <w:rsid w:val="008D67FC"/>
    <w:rsid w:val="008D73DD"/>
    <w:rsid w:val="008E4C8A"/>
    <w:rsid w:val="00901A79"/>
    <w:rsid w:val="00920991"/>
    <w:rsid w:val="009A22B4"/>
    <w:rsid w:val="00A428D9"/>
    <w:rsid w:val="00A77ACB"/>
    <w:rsid w:val="00A910C6"/>
    <w:rsid w:val="00BE7FEA"/>
    <w:rsid w:val="00C656CE"/>
    <w:rsid w:val="00C75755"/>
    <w:rsid w:val="00C75FBC"/>
    <w:rsid w:val="00D241F5"/>
    <w:rsid w:val="00DA4DC4"/>
    <w:rsid w:val="00E04E91"/>
    <w:rsid w:val="00E77BF6"/>
    <w:rsid w:val="00FE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Антонина Геннадьевна</dc:creator>
  <cp:lastModifiedBy>Калинина Антонина Геннадьевна</cp:lastModifiedBy>
  <cp:revision>60</cp:revision>
  <cp:lastPrinted>2019-02-21T13:20:00Z</cp:lastPrinted>
  <dcterms:created xsi:type="dcterms:W3CDTF">2019-01-09T10:24:00Z</dcterms:created>
  <dcterms:modified xsi:type="dcterms:W3CDTF">2019-05-24T07:19:00Z</dcterms:modified>
</cp:coreProperties>
</file>