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49" w:rsidRPr="00B10396" w:rsidRDefault="00015E49" w:rsidP="00015E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B10396">
        <w:rPr>
          <w:rFonts w:ascii="Times New Roman" w:eastAsia="Times New Roman" w:hAnsi="Times New Roman"/>
          <w:b/>
          <w:sz w:val="20"/>
          <w:szCs w:val="20"/>
        </w:rPr>
        <w:t>Сообщение о существенном факте</w:t>
      </w:r>
    </w:p>
    <w:p w:rsidR="00015E49" w:rsidRPr="00B10396" w:rsidRDefault="00015E49" w:rsidP="00015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10396">
        <w:rPr>
          <w:rFonts w:ascii="Times New Roman" w:eastAsia="Times New Roman" w:hAnsi="Times New Roman"/>
          <w:b/>
          <w:sz w:val="20"/>
          <w:szCs w:val="20"/>
        </w:rPr>
        <w:t xml:space="preserve">«Об отдельных решениях, принятых советом директоров эмитента: </w:t>
      </w:r>
    </w:p>
    <w:p w:rsidR="00015E49" w:rsidRPr="00B10396" w:rsidRDefault="00015E49" w:rsidP="00015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proofErr w:type="gramStart"/>
      <w:r w:rsidRPr="00B10396">
        <w:rPr>
          <w:rFonts w:ascii="Times New Roman" w:eastAsiaTheme="minorHAnsi" w:hAnsi="Times New Roman"/>
          <w:b/>
          <w:sz w:val="20"/>
          <w:szCs w:val="20"/>
        </w:rPr>
        <w:t>Об избрании (переизбрании) председателя совета директоров (наблюдательного совета) эмитента, а в случае его отсутствия - о члене совета директоров (наблюдательном совете) эмитента, осуществляющем функции председателя совета директоров (наблюдательного совета) эмитента.</w:t>
      </w:r>
      <w:proofErr w:type="gramEnd"/>
    </w:p>
    <w:p w:rsidR="00015E49" w:rsidRPr="00B10396" w:rsidRDefault="00015E49" w:rsidP="00015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B10396">
        <w:rPr>
          <w:rFonts w:ascii="Times New Roman" w:eastAsiaTheme="minorHAnsi" w:hAnsi="Times New Roman"/>
          <w:b/>
          <w:sz w:val="20"/>
          <w:szCs w:val="20"/>
        </w:rPr>
        <w:t>О рекомендациях в отношении размеров дивидендов по акциям эмитента, являющегося акционерным обществом, и порядка их выплаты.</w:t>
      </w:r>
    </w:p>
    <w:p w:rsidR="00BF145F" w:rsidRPr="00B10396" w:rsidRDefault="00015E49" w:rsidP="00015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B10396">
        <w:rPr>
          <w:rFonts w:ascii="Times New Roman" w:eastAsiaTheme="minorHAnsi" w:hAnsi="Times New Roman"/>
          <w:b/>
          <w:sz w:val="20"/>
          <w:szCs w:val="20"/>
        </w:rPr>
        <w:t>Об утверждении повестки дня общего собрания участников (акционеров) эмитента, являющегося хозяйственным обществом, а также об иных решениях, связанных с подготовкой, созывом и проведением общего собрания участников (акционеров) такого эмитента</w:t>
      </w:r>
      <w:r w:rsidR="00BF145F" w:rsidRPr="00B10396">
        <w:rPr>
          <w:rFonts w:ascii="Times New Roman" w:eastAsiaTheme="minorHAnsi" w:hAnsi="Times New Roman"/>
          <w:b/>
          <w:sz w:val="20"/>
          <w:szCs w:val="20"/>
        </w:rPr>
        <w:t>.</w:t>
      </w:r>
    </w:p>
    <w:p w:rsidR="00BF145F" w:rsidRPr="00B10396" w:rsidRDefault="00BF145F" w:rsidP="00BF1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B10396">
        <w:rPr>
          <w:rFonts w:ascii="Times New Roman" w:eastAsiaTheme="minorHAnsi" w:hAnsi="Times New Roman"/>
          <w:b/>
          <w:sz w:val="20"/>
          <w:szCs w:val="20"/>
        </w:rPr>
        <w:t>Об образовании исполнительного органа эмитента и о досрочном прекращении (приостановлении) его полномочий, в том числе полномочий управляющей организации или управляющего.</w:t>
      </w:r>
    </w:p>
    <w:p w:rsidR="00015E49" w:rsidRDefault="00BF145F" w:rsidP="00015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B10396">
        <w:rPr>
          <w:rFonts w:ascii="Times New Roman" w:eastAsiaTheme="minorHAnsi" w:hAnsi="Times New Roman"/>
          <w:b/>
          <w:sz w:val="20"/>
          <w:szCs w:val="20"/>
        </w:rPr>
        <w:t>Об одобрении сделок, признаваемых в соответствии с законодательством Российской Федерации крупными сделками и (или) сделками, в совершении которых имеется заинтересованность</w:t>
      </w:r>
      <w:r w:rsidR="00015E49" w:rsidRPr="00B10396">
        <w:rPr>
          <w:rFonts w:ascii="Times New Roman" w:eastAsiaTheme="minorHAnsi" w:hAnsi="Times New Roman"/>
          <w:b/>
          <w:sz w:val="20"/>
          <w:szCs w:val="20"/>
        </w:rPr>
        <w:t>».</w:t>
      </w:r>
    </w:p>
    <w:p w:rsidR="00B10396" w:rsidRPr="00B10396" w:rsidRDefault="00B10396" w:rsidP="00015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</w:p>
    <w:tbl>
      <w:tblPr>
        <w:tblW w:w="964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4678"/>
      </w:tblGrid>
      <w:tr w:rsidR="00015E49" w:rsidRPr="00FB13A3" w:rsidTr="000E4D33">
        <w:trPr>
          <w:cantSplit/>
        </w:trPr>
        <w:tc>
          <w:tcPr>
            <w:tcW w:w="9640" w:type="dxa"/>
            <w:gridSpan w:val="2"/>
            <w:vAlign w:val="bottom"/>
          </w:tcPr>
          <w:p w:rsidR="00015E49" w:rsidRPr="00FB13A3" w:rsidRDefault="00015E49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015E49" w:rsidRPr="00FB13A3" w:rsidTr="000E4D33">
        <w:tc>
          <w:tcPr>
            <w:tcW w:w="4962" w:type="dxa"/>
          </w:tcPr>
          <w:p w:rsidR="00015E49" w:rsidRPr="00FB13A3" w:rsidRDefault="00015E49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678" w:type="dxa"/>
          </w:tcPr>
          <w:p w:rsidR="00015E49" w:rsidRPr="00FB13A3" w:rsidRDefault="00015E49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015E49" w:rsidRPr="00FB13A3" w:rsidTr="000E4D33">
        <w:tc>
          <w:tcPr>
            <w:tcW w:w="4962" w:type="dxa"/>
          </w:tcPr>
          <w:p w:rsidR="00015E49" w:rsidRPr="00FB13A3" w:rsidRDefault="00015E49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678" w:type="dxa"/>
          </w:tcPr>
          <w:p w:rsidR="00015E49" w:rsidRPr="00FB13A3" w:rsidRDefault="00015E49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</w:rPr>
              <w:t>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015E49" w:rsidRPr="00FB13A3" w:rsidTr="000E4D33">
        <w:tc>
          <w:tcPr>
            <w:tcW w:w="4962" w:type="dxa"/>
          </w:tcPr>
          <w:p w:rsidR="00015E49" w:rsidRPr="00FB13A3" w:rsidRDefault="00015E49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678" w:type="dxa"/>
          </w:tcPr>
          <w:p w:rsidR="00015E49" w:rsidRPr="00FB13A3" w:rsidRDefault="00015E49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015E49" w:rsidRPr="00FB13A3" w:rsidTr="000E4D33">
        <w:tc>
          <w:tcPr>
            <w:tcW w:w="4962" w:type="dxa"/>
          </w:tcPr>
          <w:p w:rsidR="00015E49" w:rsidRPr="00FB13A3" w:rsidRDefault="00015E49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678" w:type="dxa"/>
          </w:tcPr>
          <w:p w:rsidR="00015E49" w:rsidRPr="00FB13A3" w:rsidRDefault="00015E49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015E49" w:rsidRPr="00FB13A3" w:rsidTr="000E4D33">
        <w:tc>
          <w:tcPr>
            <w:tcW w:w="4962" w:type="dxa"/>
          </w:tcPr>
          <w:p w:rsidR="00015E49" w:rsidRPr="00FB13A3" w:rsidRDefault="00015E49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678" w:type="dxa"/>
          </w:tcPr>
          <w:p w:rsidR="00015E49" w:rsidRPr="00FB13A3" w:rsidRDefault="00015E49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015E49" w:rsidRPr="00FB13A3" w:rsidTr="000E4D33">
        <w:tc>
          <w:tcPr>
            <w:tcW w:w="4962" w:type="dxa"/>
          </w:tcPr>
          <w:p w:rsidR="00015E49" w:rsidRPr="00FB13A3" w:rsidRDefault="00015E49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678" w:type="dxa"/>
          </w:tcPr>
          <w:p w:rsidR="00015E49" w:rsidRPr="00FB13A3" w:rsidRDefault="00015E49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015E49" w:rsidRPr="00FB13A3" w:rsidTr="000E4D33">
        <w:tc>
          <w:tcPr>
            <w:tcW w:w="4962" w:type="dxa"/>
          </w:tcPr>
          <w:p w:rsidR="00015E49" w:rsidRPr="00FB13A3" w:rsidRDefault="00015E49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678" w:type="dxa"/>
          </w:tcPr>
          <w:p w:rsidR="00015E49" w:rsidRPr="00FB13A3" w:rsidRDefault="00EB5B51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8" w:history="1">
              <w:r w:rsidR="00015E49" w:rsidRPr="00FB13A3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http://www.e-disclosure.ru/portal/company.aspx?id=560</w:t>
              </w:r>
            </w:hyperlink>
          </w:p>
          <w:p w:rsidR="00015E49" w:rsidRPr="00FB13A3" w:rsidRDefault="00EB5B51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</w:pPr>
            <w:hyperlink r:id="rId9" w:history="1">
              <w:r w:rsidR="00015E49" w:rsidRPr="00FB13A3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http://www.slavneft.ru</w:t>
              </w:r>
            </w:hyperlink>
          </w:p>
          <w:p w:rsidR="00015E49" w:rsidRPr="00FB13A3" w:rsidRDefault="00015E49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</w:pPr>
          </w:p>
        </w:tc>
      </w:tr>
    </w:tbl>
    <w:p w:rsidR="00015E49" w:rsidRPr="00FB13A3" w:rsidRDefault="00015E49" w:rsidP="00015E49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015E49" w:rsidRPr="00FB13A3" w:rsidTr="000E4D33">
        <w:tc>
          <w:tcPr>
            <w:tcW w:w="9640" w:type="dxa"/>
            <w:shd w:val="clear" w:color="auto" w:fill="auto"/>
          </w:tcPr>
          <w:p w:rsidR="00015E49" w:rsidRPr="00FB13A3" w:rsidRDefault="00015E49" w:rsidP="000E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015E49" w:rsidRPr="00FB13A3" w:rsidTr="000E4D33">
        <w:trPr>
          <w:trHeight w:val="2089"/>
        </w:trPr>
        <w:tc>
          <w:tcPr>
            <w:tcW w:w="9640" w:type="dxa"/>
            <w:shd w:val="clear" w:color="auto" w:fill="auto"/>
          </w:tcPr>
          <w:p w:rsidR="00015E49" w:rsidRPr="00955833" w:rsidRDefault="00015E49" w:rsidP="00954387">
            <w:p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3A3">
              <w:rPr>
                <w:rFonts w:ascii="Times New Roman" w:hAnsi="Times New Roman"/>
                <w:sz w:val="24"/>
                <w:szCs w:val="24"/>
              </w:rPr>
              <w:t xml:space="preserve">2.1. Кворум заседания совета директоров </w:t>
            </w:r>
            <w:r w:rsidRPr="00955833">
              <w:rPr>
                <w:rFonts w:ascii="Times New Roman" w:hAnsi="Times New Roman"/>
                <w:sz w:val="24"/>
                <w:szCs w:val="24"/>
              </w:rPr>
              <w:t xml:space="preserve">эмитента: </w:t>
            </w:r>
          </w:p>
          <w:p w:rsidR="00015E49" w:rsidRPr="00FB13A3" w:rsidRDefault="00015E49" w:rsidP="004B4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833">
              <w:rPr>
                <w:rFonts w:ascii="Times New Roman" w:hAnsi="Times New Roman"/>
                <w:sz w:val="24"/>
                <w:szCs w:val="24"/>
              </w:rPr>
              <w:t>Кворум для проведения заседания совета директоров соблюден.</w:t>
            </w:r>
          </w:p>
          <w:p w:rsidR="00015E49" w:rsidRPr="00FB13A3" w:rsidRDefault="00955833" w:rsidP="00954387">
            <w:p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2.1.1. </w:t>
            </w:r>
            <w:r w:rsidR="00015E49" w:rsidRPr="00FB13A3">
              <w:rPr>
                <w:rFonts w:ascii="Times New Roman" w:hAnsi="Times New Roman"/>
                <w:sz w:val="24"/>
                <w:szCs w:val="24"/>
              </w:rPr>
              <w:t xml:space="preserve">Результаты голосования по вопросам </w:t>
            </w:r>
            <w:proofErr w:type="gramStart"/>
            <w:r w:rsidR="00015E49" w:rsidRPr="00FB13A3">
              <w:rPr>
                <w:rFonts w:ascii="Times New Roman" w:hAnsi="Times New Roman"/>
                <w:sz w:val="24"/>
                <w:szCs w:val="24"/>
              </w:rPr>
              <w:t>повестки дня заседания с</w:t>
            </w:r>
            <w:r w:rsidR="00BF145F" w:rsidRPr="00FB13A3">
              <w:rPr>
                <w:rFonts w:ascii="Times New Roman" w:hAnsi="Times New Roman"/>
                <w:sz w:val="24"/>
                <w:szCs w:val="24"/>
              </w:rPr>
              <w:t>овета директоров эмитента</w:t>
            </w:r>
            <w:proofErr w:type="gramEnd"/>
            <w:r w:rsidR="00BF145F" w:rsidRPr="00FB13A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F145F" w:rsidRPr="00FB13A3" w:rsidRDefault="0057020D" w:rsidP="004B4C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По вопросу:</w:t>
            </w:r>
            <w:r w:rsidR="00BF14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«Избрание председательствующего на заседании Совета директоров» - В соответствии  с п. 8.12 Устава ОАО «НГК «</w:t>
            </w:r>
            <w:proofErr w:type="spellStart"/>
            <w:r w:rsidR="00BF14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BF14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решение принято.</w:t>
            </w:r>
          </w:p>
          <w:p w:rsidR="003A0DE3" w:rsidRPr="00FB13A3" w:rsidRDefault="00180A45" w:rsidP="004B4C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П</w:t>
            </w:r>
            <w:r w:rsidR="003A0DE3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о вопрос</w:t>
            </w:r>
            <w:r w:rsidR="0095583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у</w:t>
            </w:r>
            <w:r w:rsidR="003A0DE3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: </w:t>
            </w:r>
            <w:r w:rsidR="0057020D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«Предварительное утверждение годового отчета ОАО «НГК «</w:t>
            </w:r>
            <w:proofErr w:type="spellStart"/>
            <w:r w:rsidR="0057020D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57020D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за 2014 год</w:t>
            </w:r>
            <w:r w:rsidR="003A0DE3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» - 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В соответствии </w:t>
            </w:r>
            <w:r w:rsidR="003A0DE3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 п. 8.12 Устава ОАО «НГК «</w:t>
            </w:r>
            <w:proofErr w:type="spellStart"/>
            <w:r w:rsidR="003A0DE3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3A0DE3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решение принято.</w:t>
            </w:r>
          </w:p>
          <w:p w:rsidR="003A0DE3" w:rsidRPr="00FB13A3" w:rsidRDefault="003A0DE3" w:rsidP="004B4C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По вопросу: «Предварительное утверждение годовой бухгалтерской отчетности, в том числе отчетов о прибылях и об убытках (отчета о финансовых результатах) ОАО</w:t>
            </w:r>
            <w:r w:rsidR="00F241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</w:t>
            </w:r>
            <w:r w:rsidR="00F241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за 2014 год» - В соответствии с п. 8.12 Устава ОАО</w:t>
            </w:r>
            <w:r w:rsidR="00F241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</w:t>
            </w:r>
            <w:r w:rsidR="00F241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решение принято.</w:t>
            </w:r>
          </w:p>
          <w:p w:rsidR="0057020D" w:rsidRPr="00FB13A3" w:rsidRDefault="003A0DE3" w:rsidP="004B4C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По вопросу: «Рекомендации годовому (по итогам 2014 года) общему собранию акционеров ОАО</w:t>
            </w:r>
            <w:r w:rsidR="004B4CCC"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по распределению прибыли, в том числе по размеру дивиденда по акциям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и порядку его выплаты, и убытков ОАО</w:t>
            </w:r>
            <w:r w:rsidR="00F241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</w:t>
            </w:r>
            <w:r w:rsidR="00F241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по результатам 2014 финансового года» - В соответствии с п. 8.12 Устава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решение принято.</w:t>
            </w:r>
          </w:p>
          <w:p w:rsidR="003A0DE3" w:rsidRPr="00FB13A3" w:rsidRDefault="003A0DE3" w:rsidP="004B4C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По вопросу: «Определение цены и одобрение сделки, в совершении которой имеется заинтересованность» - В соответствии с п. 13.2 Устава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решение принято большинством голосов независимых директоров, не заинтересованных в совершении сделки.</w:t>
            </w:r>
          </w:p>
          <w:p w:rsidR="003A0DE3" w:rsidRPr="00FB13A3" w:rsidRDefault="003A0DE3" w:rsidP="004B4CC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По вопросу: «Созыв годового (по итогам 2014 года) общего собрания акционеров ОАО</w:t>
            </w:r>
            <w:r w:rsidR="004B4CCC"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</w:t>
            </w:r>
            <w:r w:rsidR="004B4CCC"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»» - В соответствии с п. 8.12 Устава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решение принято.</w:t>
            </w:r>
          </w:p>
          <w:p w:rsidR="00BF145F" w:rsidRPr="00FB13A3" w:rsidRDefault="00681A98" w:rsidP="004B4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По вопросу: «Определение количественного состава Правления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»» 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lastRenderedPageBreak/>
              <w:t>- В</w:t>
            </w:r>
            <w:r w:rsidR="004B4CCC"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соответствии  с п. 8.12 Устава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решение принято.</w:t>
            </w:r>
          </w:p>
          <w:p w:rsidR="00681A98" w:rsidRPr="00FB13A3" w:rsidRDefault="00681A98" w:rsidP="004B4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По вопросу: «О досрочном прекращении полномочий члена Правления ОАО</w:t>
            </w:r>
            <w:r w:rsidR="0095583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</w:t>
            </w:r>
            <w:r w:rsidR="0095583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Савельева В.А.» - В соответствии с п. 8.12 Устава ОАО</w:t>
            </w:r>
            <w:r w:rsidR="00F241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</w:t>
            </w:r>
            <w:r w:rsidR="00F241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решение принято.</w:t>
            </w:r>
          </w:p>
          <w:p w:rsidR="00681A98" w:rsidRPr="00FB13A3" w:rsidRDefault="00681A98" w:rsidP="004B4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По вопросу: «О назначении 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Буреева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А.В., Осипова М.Л. членами Правления ОАО</w:t>
            </w:r>
            <w:r w:rsidR="0095583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</w:t>
            </w:r>
            <w:r w:rsidR="0095583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»» - В соответствии  с п. 8.12 Устава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решение принято.</w:t>
            </w:r>
          </w:p>
          <w:p w:rsidR="00015E49" w:rsidRPr="00FB13A3" w:rsidRDefault="0028674F" w:rsidP="00954387">
            <w:p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2.2.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015E49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Содержание решений, принятых советом директоров эмитента:</w:t>
            </w:r>
          </w:p>
          <w:p w:rsidR="00521DF8" w:rsidRPr="00FB13A3" w:rsidRDefault="000156C0" w:rsidP="00954387">
            <w:p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2.2.1.</w:t>
            </w:r>
            <w:r w:rsidR="0028674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По вопросу: «Избрание председательствующего на заседании Совета директоров»:</w:t>
            </w:r>
          </w:p>
          <w:p w:rsidR="000156C0" w:rsidRPr="00FB13A3" w:rsidRDefault="000156C0" w:rsidP="004B4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Избрать председательствующим на заседании Совета директоров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члена Совета директоров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Яковлева Вадима Владиславовича.</w:t>
            </w:r>
          </w:p>
          <w:p w:rsidR="00521DF8" w:rsidRPr="00FB13A3" w:rsidRDefault="0028674F" w:rsidP="000D193A">
            <w:p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2.2.2.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По вопросу: «Предварительное утверждение годового отчета ОАО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</w:t>
            </w:r>
            <w:proofErr w:type="spellStart"/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2014 год»: Предварительно утвердить годовой отчет ОАО</w:t>
            </w:r>
            <w:r w:rsidR="00F241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 «</w:t>
            </w:r>
            <w:proofErr w:type="spellStart"/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за 2014 год.</w:t>
            </w:r>
          </w:p>
          <w:p w:rsidR="000156C0" w:rsidRPr="00FB13A3" w:rsidRDefault="0028674F" w:rsidP="00EB5B51">
            <w:pPr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2.2.3.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По вопросу: «Предвари</w:t>
            </w:r>
            <w:bookmarkStart w:id="0" w:name="_GoBack"/>
            <w:bookmarkEnd w:id="0"/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тельное утверждение годовой бухгалтерской отчетности, в том числе отчетов о прибылях и об убытках (отчета о финансовых результатах) ОАО</w:t>
            </w:r>
            <w:r w:rsidR="00F241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</w:t>
            </w:r>
            <w:r w:rsidR="00F241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</w:t>
            </w:r>
            <w:proofErr w:type="spellStart"/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за</w:t>
            </w:r>
            <w:r w:rsidR="00B10396"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2014 год»: Предварительно утвердить годовую бухгалтерскую отчетность, в том числе отчет о</w:t>
            </w:r>
            <w:r w:rsidR="00B10396"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прибылях и об убытках (отчет о финансовых результатах) ОАО «НГК «</w:t>
            </w:r>
            <w:proofErr w:type="spellStart"/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за 2014 год.</w:t>
            </w:r>
          </w:p>
          <w:p w:rsidR="000156C0" w:rsidRPr="00FB13A3" w:rsidRDefault="0028674F" w:rsidP="00EB5B51">
            <w:pPr>
              <w:tabs>
                <w:tab w:val="left" w:pos="720"/>
              </w:tabs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2.2.4.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По вопросу: «Рекомендации годовому (по итогам 2014 года) общему собранию акционеров ОАО «НГК «</w:t>
            </w:r>
            <w:proofErr w:type="spellStart"/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по распределению прибыли, в том числе по размеру дивиденда по акциям ОАО «НГК «</w:t>
            </w:r>
            <w:proofErr w:type="spellStart"/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и порядку его выплаты, и убытков ОАО</w:t>
            </w:r>
            <w:r w:rsidR="00F241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 «</w:t>
            </w:r>
            <w:proofErr w:type="spellStart"/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по</w:t>
            </w:r>
            <w:r w:rsidR="00B10396"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результатам 2014 финансового года»: </w:t>
            </w:r>
          </w:p>
          <w:p w:rsidR="000156C0" w:rsidRPr="00FB13A3" w:rsidRDefault="000156C0" w:rsidP="004B4CC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Рекомендовать годовому (по итогам 2014 года) общему собранию акционеров ОАО</w:t>
            </w:r>
            <w:r w:rsidR="00B10396"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</w:t>
            </w:r>
            <w:r w:rsidR="00B10396"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»:</w:t>
            </w:r>
          </w:p>
          <w:p w:rsidR="000156C0" w:rsidRPr="00FB13A3" w:rsidRDefault="00B10396" w:rsidP="004B4CC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-</w:t>
            </w:r>
            <w:r w:rsidR="0028674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чистую прибыль ОАО «НГК «</w:t>
            </w:r>
            <w:proofErr w:type="spellStart"/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по результатам 2014 финансового года не распределять в связи с ее отсутствием (убыток ОАО «НГК «</w:t>
            </w:r>
            <w:proofErr w:type="spellStart"/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по результатам 2014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финансового года составил 6 323 738 000 руб.);</w:t>
            </w:r>
          </w:p>
          <w:p w:rsidR="000156C0" w:rsidRPr="00FB13A3" w:rsidRDefault="00B10396" w:rsidP="004B4CC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-</w:t>
            </w:r>
            <w:r w:rsidR="0028674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не объявлять дивиденды по обыкновенным акциям ОАО «НГК «</w:t>
            </w:r>
            <w:proofErr w:type="spellStart"/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по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результатам 2014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финансового года.</w:t>
            </w:r>
          </w:p>
          <w:p w:rsidR="000156C0" w:rsidRPr="00FB13A3" w:rsidRDefault="0028674F" w:rsidP="00EB5B51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2.2.5.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По вопросу: «Определение цены и одобрение сделки, в совершении которой имеется заинтересованность»: Для целей раскрытия информации существенные условия сделки, в</w:t>
            </w:r>
            <w:r w:rsidR="00B10396"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совершении которой имеется заинтересованность, считать конфиденциальными до момента ее</w:t>
            </w:r>
            <w:r w:rsidR="00B10396"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0156C0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совершения.</w:t>
            </w:r>
          </w:p>
          <w:p w:rsidR="00521DF8" w:rsidRPr="00FB13A3" w:rsidRDefault="009B5441" w:rsidP="00EB5B51">
            <w:pPr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2.2.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6</w:t>
            </w:r>
            <w:r w:rsidR="0028674F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.</w:t>
            </w:r>
            <w:r w:rsidR="0028674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По вопросу: «Созыв годового (по итогам 2014 года) общего собрания акционеров ОАО</w:t>
            </w:r>
            <w:r w:rsidR="0028674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</w:t>
            </w:r>
            <w:r w:rsidR="0028674F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</w:t>
            </w:r>
            <w:proofErr w:type="spellStart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»»:</w:t>
            </w:r>
          </w:p>
          <w:p w:rsidR="0028674F" w:rsidRDefault="0033075F" w:rsidP="00954387">
            <w:pPr>
              <w:suppressAutoHyphens/>
              <w:spacing w:before="40" w:after="0" w:line="240" w:lineRule="auto"/>
              <w:ind w:left="885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1.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>Созвать годовое (по итогам 2014 года) общее собрание акционеров ОАО</w:t>
            </w:r>
            <w:r w:rsidR="00B10396"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</w:t>
            </w:r>
            <w:r w:rsidR="00B10396"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» 30 июня 2015 года в 12 часов 00 минут по московскому времени по адресу: г. Москва, ул. Новослободская, 23, 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Novotel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, этаж 2, зал «Вашингтон». Начало регистрации лиц, участвующих в годовом общем собрании акционеров – 11 часов 00 минут по московскому времени.</w:t>
            </w:r>
          </w:p>
          <w:p w:rsidR="0028674F" w:rsidRDefault="0028674F" w:rsidP="00954387">
            <w:pPr>
              <w:suppressAutoHyphens/>
              <w:spacing w:before="40" w:after="0" w:line="240" w:lineRule="auto"/>
              <w:ind w:left="885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ab/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Годовое (по итогам 2014 года) общее собрание акционеров ОАО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</w:t>
            </w:r>
            <w:proofErr w:type="spellStart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провести в форме совместного присутствия акционеров для обсуждения вопросов повестки дня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принятия решений по вопросам, поставленным на голосование, с возможностью голосования путем направления акционерами ОАО</w:t>
            </w:r>
            <w:r w:rsidR="00F241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 «</w:t>
            </w:r>
            <w:proofErr w:type="spellStart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заполненных бюллетеней для голосования по вопросам повестки дня.</w:t>
            </w:r>
          </w:p>
          <w:p w:rsidR="0028674F" w:rsidRDefault="0028674F" w:rsidP="00954387">
            <w:pPr>
              <w:suppressAutoHyphens/>
              <w:spacing w:before="40" w:after="0" w:line="240" w:lineRule="auto"/>
              <w:ind w:left="885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ab/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Определить 27 июня 2015 года датой окончания приема от акционеров заполненных и подписанных акционерами бюллетеней для голосования по вопросам повестки дня годового (по итогам 2014 года) общего собрания акционеров ОАО</w:t>
            </w:r>
            <w:r w:rsidR="00F241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 «</w:t>
            </w:r>
            <w:proofErr w:type="spellStart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».</w:t>
            </w:r>
          </w:p>
          <w:p w:rsidR="0028674F" w:rsidRDefault="0028674F" w:rsidP="00954387">
            <w:pPr>
              <w:suppressAutoHyphens/>
              <w:spacing w:before="40" w:after="0" w:line="240" w:lineRule="auto"/>
              <w:ind w:left="885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ab/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Определить почтовый адрес, по которому должны направляться заполненные и подписанные акционерами бюллетени для голосования: 125047, г. Москва, 4-й 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lastRenderedPageBreak/>
              <w:t>Лесной пер., дом 4, ОАО «НГК «</w:t>
            </w:r>
            <w:proofErr w:type="spellStart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с пометкой «Собрание акционеров».</w:t>
            </w:r>
          </w:p>
          <w:p w:rsidR="00703A1C" w:rsidRDefault="0028674F" w:rsidP="00954387">
            <w:pPr>
              <w:suppressAutoHyphens/>
              <w:spacing w:before="40" w:after="0" w:line="240" w:lineRule="auto"/>
              <w:ind w:left="885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ab/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Установить 09 июня 2015 года датой направления заказным письмом сообщения о проведении годового (по итогам 2014 года) общего собрания акционеров и бюллетеней для голосования по вопросам повестки дня годового общего собрания акционеров каждому лицу, указанному в списке лиц, имеющих право на участие в собрании.</w:t>
            </w:r>
          </w:p>
          <w:p w:rsidR="00703A1C" w:rsidRDefault="00703A1C" w:rsidP="00954387">
            <w:pPr>
              <w:suppressAutoHyphens/>
              <w:spacing w:before="40" w:after="0" w:line="240" w:lineRule="auto"/>
              <w:ind w:left="885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6.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ab/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Установить 01 июня 2015 года датой составления списка лиц, имеющих право на участие в годовом (по итогам 2014 года) общем собрании акционеров ОАО</w:t>
            </w:r>
            <w:r w:rsidR="00F241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 «</w:t>
            </w:r>
            <w:proofErr w:type="spellStart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». </w:t>
            </w:r>
          </w:p>
          <w:p w:rsidR="00703A1C" w:rsidRDefault="00703A1C" w:rsidP="00954387">
            <w:pPr>
              <w:suppressAutoHyphens/>
              <w:spacing w:before="40" w:after="0" w:line="240" w:lineRule="auto"/>
              <w:ind w:left="885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7.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ab/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Поручить ведение годового (по итогам 2014 года) общего собрания акционеров ОАО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</w:t>
            </w:r>
            <w:proofErr w:type="spellStart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члену Правления, вице-президенту ОАО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</w:t>
            </w:r>
            <w:proofErr w:type="spellStart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» </w:t>
            </w:r>
            <w:proofErr w:type="spellStart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Трухачеву</w:t>
            </w:r>
            <w:proofErr w:type="spellEnd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Андрею Николаевичу.</w:t>
            </w:r>
          </w:p>
          <w:p w:rsidR="00703A1C" w:rsidRDefault="00703A1C" w:rsidP="00703A1C">
            <w:pPr>
              <w:suppressAutoHyphens/>
              <w:spacing w:after="0" w:line="240" w:lineRule="auto"/>
              <w:ind w:left="885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8.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ab/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Определить, что функции счетной комиссии выполняет реестродержатель ОАО</w:t>
            </w:r>
            <w:r w:rsidR="00B10396"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</w:t>
            </w:r>
            <w:r w:rsidR="00B10396"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</w:t>
            </w:r>
            <w:proofErr w:type="spellStart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– АО «Регистратор Р.О.С.Т.».</w:t>
            </w:r>
          </w:p>
          <w:p w:rsidR="00703A1C" w:rsidRDefault="00703A1C" w:rsidP="00703A1C">
            <w:pPr>
              <w:suppressAutoHyphens/>
              <w:spacing w:after="0" w:line="240" w:lineRule="auto"/>
              <w:ind w:left="885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9.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ab/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Определить, что функции секретаря на годовом (по итогам 2014 года) общем собрании акционеров ОАО «НГК «</w:t>
            </w:r>
            <w:proofErr w:type="spellStart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выполняет секретарь Совета директоров ОАО</w:t>
            </w:r>
            <w:r w:rsidR="00B10396"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</w:t>
            </w:r>
            <w:r w:rsidR="00B10396"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</w:t>
            </w:r>
            <w:proofErr w:type="spellStart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» </w:t>
            </w:r>
            <w:proofErr w:type="spellStart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Калыгина</w:t>
            </w:r>
            <w:proofErr w:type="spellEnd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Наталья Анатольевна.</w:t>
            </w:r>
          </w:p>
          <w:p w:rsidR="0033075F" w:rsidRPr="00FB13A3" w:rsidRDefault="00703A1C" w:rsidP="00EB5B51">
            <w:pPr>
              <w:suppressAutoHyphens/>
              <w:spacing w:before="80" w:after="0" w:line="240" w:lineRule="auto"/>
              <w:ind w:left="885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10.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Утвердить следующую повестку дня годового (по итогам 2014 года) общего собрания акционеров ОАО «НГК «</w:t>
            </w:r>
            <w:proofErr w:type="spellStart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»:</w:t>
            </w:r>
          </w:p>
          <w:p w:rsidR="0033075F" w:rsidRPr="00FB13A3" w:rsidRDefault="0033075F" w:rsidP="00180A45">
            <w:pPr>
              <w:suppressAutoHyphens/>
              <w:spacing w:after="0" w:line="240" w:lineRule="auto"/>
              <w:ind w:left="851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1.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>Утверждение годового отчета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за 2014 год.</w:t>
            </w:r>
          </w:p>
          <w:p w:rsidR="0033075F" w:rsidRPr="00FB13A3" w:rsidRDefault="0033075F" w:rsidP="00703A1C">
            <w:pPr>
              <w:suppressAutoHyphens/>
              <w:spacing w:after="0" w:line="240" w:lineRule="auto"/>
              <w:ind w:left="1452" w:hanging="601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2.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>Утверждение годовой бухгалтерской отчетности, в том числе отчетов о</w:t>
            </w:r>
            <w:r w:rsidR="00F241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прибылях и об убытках (отчета о финансовых результатах) ОАО</w:t>
            </w:r>
            <w:r w:rsidR="00F241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</w:t>
            </w:r>
            <w:r w:rsidR="00F241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за 2014 год.</w:t>
            </w:r>
          </w:p>
          <w:p w:rsidR="0033075F" w:rsidRPr="00FB13A3" w:rsidRDefault="0033075F" w:rsidP="00703A1C">
            <w:pPr>
              <w:suppressAutoHyphens/>
              <w:spacing w:after="0" w:line="240" w:lineRule="auto"/>
              <w:ind w:left="1452" w:hanging="601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3.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>Распределение прибыли (в том числе выплата (объявление) дивидендов) и</w:t>
            </w:r>
            <w:r w:rsidR="00F241A3" w:rsidRPr="00703A1C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убытков ОАО</w:t>
            </w:r>
            <w:r w:rsidR="00B10396" w:rsidRPr="00703A1C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по результатам 2014 финансового года, определение размера дивиденда по акциям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и порядка его выплаты.</w:t>
            </w:r>
          </w:p>
          <w:p w:rsidR="0033075F" w:rsidRPr="00FB13A3" w:rsidRDefault="0033075F" w:rsidP="00703A1C">
            <w:pPr>
              <w:suppressAutoHyphens/>
              <w:spacing w:after="0" w:line="240" w:lineRule="auto"/>
              <w:ind w:left="1452" w:hanging="601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4.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>Определение количественного состава Совета директоров ОАО</w:t>
            </w:r>
            <w:r w:rsidR="00703A1C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</w:t>
            </w:r>
            <w:r w:rsidR="00703A1C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».</w:t>
            </w:r>
          </w:p>
          <w:p w:rsidR="0033075F" w:rsidRPr="00FB13A3" w:rsidRDefault="0033075F" w:rsidP="00703A1C">
            <w:pPr>
              <w:suppressAutoHyphens/>
              <w:spacing w:after="0" w:line="240" w:lineRule="auto"/>
              <w:ind w:left="1452" w:hanging="601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5.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>Избрание членов Совета директоров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».</w:t>
            </w:r>
          </w:p>
          <w:p w:rsidR="0033075F" w:rsidRPr="00FB13A3" w:rsidRDefault="0033075F" w:rsidP="00703A1C">
            <w:pPr>
              <w:suppressAutoHyphens/>
              <w:spacing w:after="0" w:line="240" w:lineRule="auto"/>
              <w:ind w:left="1452" w:hanging="601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6.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>Избрание членов Ревизионной комиссии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».</w:t>
            </w:r>
          </w:p>
          <w:p w:rsidR="0033075F" w:rsidRPr="00FB13A3" w:rsidRDefault="0033075F" w:rsidP="00703A1C">
            <w:pPr>
              <w:suppressAutoHyphens/>
              <w:spacing w:after="0" w:line="240" w:lineRule="auto"/>
              <w:ind w:left="1452" w:hanging="601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7.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>Утверждение аудитора (аудиторов)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на 2015 год.</w:t>
            </w:r>
          </w:p>
          <w:p w:rsidR="0033075F" w:rsidRPr="00FB13A3" w:rsidRDefault="0033075F" w:rsidP="00703A1C">
            <w:pPr>
              <w:suppressAutoHyphens/>
              <w:spacing w:after="0" w:line="240" w:lineRule="auto"/>
              <w:ind w:left="1452" w:hanging="601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8.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>Одобрение сделки, в совершении которой имеется заинтересованность.</w:t>
            </w:r>
          </w:p>
          <w:p w:rsidR="0033075F" w:rsidRPr="00FB13A3" w:rsidRDefault="00703A1C" w:rsidP="00EB5B51">
            <w:pPr>
              <w:suppressAutoHyphens/>
              <w:spacing w:before="80" w:after="0" w:line="240" w:lineRule="auto"/>
              <w:ind w:left="885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11.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Утвердить следующий перечень информации (материалов), подлежащей предоставлению лицам, имеющим право на участие в годовом (по итогам 2014</w:t>
            </w:r>
            <w:r w:rsidR="00F241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года) общем собрании акционеров ОАО «НГК «</w:t>
            </w:r>
            <w:proofErr w:type="spellStart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»:</w:t>
            </w:r>
          </w:p>
          <w:p w:rsidR="0033075F" w:rsidRPr="00FB13A3" w:rsidRDefault="0033075F" w:rsidP="00703A1C">
            <w:pPr>
              <w:suppressAutoHyphens/>
              <w:spacing w:after="0" w:line="240" w:lineRule="auto"/>
              <w:ind w:left="1452" w:hanging="601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1.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>годовой отчет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за 2014 год;</w:t>
            </w:r>
          </w:p>
          <w:p w:rsidR="0033075F" w:rsidRPr="00FB13A3" w:rsidRDefault="0033075F" w:rsidP="00703A1C">
            <w:pPr>
              <w:suppressAutoHyphens/>
              <w:spacing w:after="0" w:line="240" w:lineRule="auto"/>
              <w:ind w:left="1452" w:hanging="601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2.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>заключение Ревизионной комиссии о достоверности данных, содержащихся в</w:t>
            </w:r>
            <w:r w:rsidR="00703A1C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годовом отчете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»;</w:t>
            </w:r>
          </w:p>
          <w:p w:rsidR="0033075F" w:rsidRPr="00FB13A3" w:rsidRDefault="0033075F" w:rsidP="00703A1C">
            <w:pPr>
              <w:suppressAutoHyphens/>
              <w:spacing w:after="0" w:line="240" w:lineRule="auto"/>
              <w:ind w:left="1452" w:hanging="601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3.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>годовая бухгалтерская отчетность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»;</w:t>
            </w:r>
          </w:p>
          <w:p w:rsidR="0033075F" w:rsidRPr="00FB13A3" w:rsidRDefault="0033075F" w:rsidP="00703A1C">
            <w:pPr>
              <w:suppressAutoHyphens/>
              <w:spacing w:after="0" w:line="240" w:lineRule="auto"/>
              <w:ind w:left="1452" w:hanging="601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4.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>заключение аудитора по результатам проверки годовой бухгалтерской отчетности ОАО</w:t>
            </w:r>
            <w:r w:rsidR="00B10396" w:rsidRPr="00703A1C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»;</w:t>
            </w:r>
          </w:p>
          <w:p w:rsidR="0033075F" w:rsidRPr="00FB13A3" w:rsidRDefault="0033075F" w:rsidP="00703A1C">
            <w:pPr>
              <w:suppressAutoHyphens/>
              <w:spacing w:after="0" w:line="240" w:lineRule="auto"/>
              <w:ind w:left="1452" w:hanging="601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5.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>рекомендации Совета директоров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по</w:t>
            </w:r>
            <w:r w:rsidR="00F241A3" w:rsidRPr="00703A1C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распределению прибыли, в том числе по размеру дивиденда по акциям ОАО</w:t>
            </w:r>
            <w:r w:rsidR="00703A1C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и порядку его выплаты, и убытков ОАО</w:t>
            </w:r>
            <w:r w:rsidR="00703A1C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</w:t>
            </w:r>
            <w:r w:rsidR="00703A1C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по результатам 2014 финансового года;</w:t>
            </w:r>
          </w:p>
          <w:p w:rsidR="0033075F" w:rsidRPr="00FB13A3" w:rsidRDefault="0033075F" w:rsidP="00703A1C">
            <w:pPr>
              <w:suppressAutoHyphens/>
              <w:spacing w:after="0" w:line="240" w:lineRule="auto"/>
              <w:ind w:left="1452" w:hanging="601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6.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>сведения о кандидатах в Совет директоров и Ревизионную комиссию ОАО</w:t>
            </w:r>
            <w:r w:rsidR="00703A1C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</w:t>
            </w:r>
            <w:r w:rsidR="00703A1C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и информация о наличии либо отсутствии письменного согласия выдвинутых кандидатов на избрание в Совет директоров и Ревизионную комиссию ОАО</w:t>
            </w:r>
            <w:r w:rsidR="00B10396" w:rsidRPr="00703A1C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</w:t>
            </w:r>
            <w:r w:rsidR="00B10396" w:rsidRPr="00703A1C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»;</w:t>
            </w:r>
          </w:p>
          <w:p w:rsidR="0033075F" w:rsidRPr="00FB13A3" w:rsidRDefault="0033075F" w:rsidP="00703A1C">
            <w:pPr>
              <w:suppressAutoHyphens/>
              <w:spacing w:after="0" w:line="240" w:lineRule="auto"/>
              <w:ind w:left="1452" w:hanging="601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7.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>сведения о кандидате (кандидатах) в аудиторы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»;</w:t>
            </w:r>
          </w:p>
          <w:p w:rsidR="0033075F" w:rsidRPr="00FB13A3" w:rsidRDefault="0033075F" w:rsidP="00703A1C">
            <w:pPr>
              <w:suppressAutoHyphens/>
              <w:spacing w:after="0" w:line="240" w:lineRule="auto"/>
              <w:ind w:left="1452" w:hanging="601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8.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>информация по вопросу N 8 повестки дня;</w:t>
            </w:r>
          </w:p>
          <w:p w:rsidR="0033075F" w:rsidRPr="00FB13A3" w:rsidRDefault="0033075F" w:rsidP="00703A1C">
            <w:pPr>
              <w:suppressAutoHyphens/>
              <w:spacing w:after="0" w:line="240" w:lineRule="auto"/>
              <w:ind w:left="1452" w:hanging="6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9.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>проекты решений годового (по итогам 2014 года) общего собрания акционеров ОАО</w:t>
            </w:r>
            <w:r w:rsidR="00B10396"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</w:t>
            </w:r>
            <w:r w:rsidR="00B10396"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FB13A3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</w:t>
            </w:r>
            <w:proofErr w:type="spellStart"/>
            <w:r w:rsidR="00FB13A3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FB13A3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</w:t>
            </w:r>
            <w:r w:rsidR="00FB13A3"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:</w:t>
            </w:r>
          </w:p>
          <w:p w:rsidR="00FB13A3" w:rsidRPr="00FB13A3" w:rsidRDefault="00FB13A3" w:rsidP="000D193A">
            <w:pPr>
              <w:tabs>
                <w:tab w:val="left" w:pos="567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по вопросу 1: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>Утверждение годового отчета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за 2014 год.</w:t>
            </w:r>
          </w:p>
          <w:p w:rsidR="00FB13A3" w:rsidRPr="00DE7B42" w:rsidRDefault="00FB13A3" w:rsidP="00DE7B42">
            <w:pPr>
              <w:pStyle w:val="a8"/>
              <w:numPr>
                <w:ilvl w:val="1"/>
                <w:numId w:val="4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DE7B42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Утвердить годовой отчет ОАО «НГК «</w:t>
            </w:r>
            <w:proofErr w:type="spellStart"/>
            <w:r w:rsidRPr="00DE7B42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DE7B42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за 2014 год.</w:t>
            </w:r>
          </w:p>
          <w:p w:rsidR="00FB13A3" w:rsidRPr="00FB13A3" w:rsidRDefault="00FB13A3" w:rsidP="00DE7B42">
            <w:pPr>
              <w:tabs>
                <w:tab w:val="left" w:pos="567"/>
              </w:tabs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по вопросу 2: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>Утверждение годовой бухгалтерской отчетности, в том числе отчетов о</w:t>
            </w:r>
            <w:r w:rsidR="00F241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прибылях и об убытках (отчета о финансовых результатах)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за</w:t>
            </w:r>
            <w:r w:rsidR="00F241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2014 год.</w:t>
            </w:r>
          </w:p>
          <w:p w:rsidR="00FB13A3" w:rsidRPr="00FB13A3" w:rsidRDefault="00FB13A3" w:rsidP="00DE7B42">
            <w:pPr>
              <w:tabs>
                <w:tab w:val="left" w:pos="426"/>
              </w:tabs>
              <w:spacing w:after="0" w:line="240" w:lineRule="auto"/>
              <w:ind w:left="460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2.1.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>Утвердить годовую бухгалтерскую отчетность, в том числе отчет о прибылях и об убытках (отчет о финансовых результатах)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за 2014 год.</w:t>
            </w:r>
          </w:p>
          <w:p w:rsidR="00FB13A3" w:rsidRPr="00FB13A3" w:rsidRDefault="00FB13A3" w:rsidP="00FB13A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по вопросу 3: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>Распределение прибыли (в том числе выплата (объявление) дивидендов) и</w:t>
            </w:r>
            <w:r w:rsidR="00F241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убытков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по результатам 2014 финансового года, определение размера дивиденда по акциям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и порядка его выплаты.</w:t>
            </w:r>
          </w:p>
          <w:p w:rsidR="00FB13A3" w:rsidRPr="00FB13A3" w:rsidRDefault="00FB13A3" w:rsidP="00DE7B42">
            <w:pPr>
              <w:tabs>
                <w:tab w:val="left" w:pos="426"/>
              </w:tabs>
              <w:spacing w:after="0" w:line="240" w:lineRule="auto"/>
              <w:ind w:left="460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3.1.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>Чистую прибыль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по результатам 2014 финансового года не</w:t>
            </w:r>
            <w:r w:rsidR="00F241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распределять в связи с ее отсутствием (убыток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по результатам 2014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финансового года составил 6 323 738 000 руб.).</w:t>
            </w:r>
          </w:p>
          <w:p w:rsidR="00FB13A3" w:rsidRPr="00FB13A3" w:rsidRDefault="00FB13A3" w:rsidP="00DE7B42">
            <w:pPr>
              <w:tabs>
                <w:tab w:val="left" w:pos="426"/>
              </w:tabs>
              <w:spacing w:after="0" w:line="240" w:lineRule="auto"/>
              <w:ind w:left="460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3.2.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>Не объявлять дивиденды по обыкновенным акциям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по</w:t>
            </w:r>
            <w:r w:rsidR="00F241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результатам 2014 финансового года.</w:t>
            </w:r>
          </w:p>
          <w:p w:rsidR="00FB13A3" w:rsidRPr="00FB13A3" w:rsidRDefault="00FB13A3" w:rsidP="00FB13A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по вопросу 4: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 xml:space="preserve"> Определение количественного состава Совета директоров ОАО</w:t>
            </w:r>
            <w:r w:rsidR="00F241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</w:t>
            </w:r>
            <w:r w:rsidR="00F241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».</w:t>
            </w:r>
          </w:p>
          <w:p w:rsidR="00FB13A3" w:rsidRPr="00FB13A3" w:rsidRDefault="00FB13A3" w:rsidP="00DE7B42">
            <w:pPr>
              <w:tabs>
                <w:tab w:val="left" w:pos="426"/>
              </w:tabs>
              <w:spacing w:after="0" w:line="240" w:lineRule="auto"/>
              <w:ind w:left="460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4.1.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>Определить состав Совета директоров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в количестве 10 человек.</w:t>
            </w:r>
          </w:p>
          <w:p w:rsidR="00FB13A3" w:rsidRPr="00FB13A3" w:rsidRDefault="00FB13A3" w:rsidP="00FB13A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по вопросу 5: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 xml:space="preserve"> Избрание членов Совета директоров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».</w:t>
            </w:r>
          </w:p>
          <w:p w:rsidR="00FB13A3" w:rsidRPr="00FB13A3" w:rsidRDefault="00FB13A3" w:rsidP="00DE7B42">
            <w:pPr>
              <w:tabs>
                <w:tab w:val="left" w:pos="426"/>
              </w:tabs>
              <w:spacing w:after="0" w:line="240" w:lineRule="auto"/>
              <w:ind w:left="460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5.1.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>Избрать членами Совета директоров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лиц, набравших наибольшее число голосов по итогам кумулятивного голосования:</w:t>
            </w:r>
          </w:p>
          <w:p w:rsidR="00FB13A3" w:rsidRPr="00FB13A3" w:rsidRDefault="00FB13A3" w:rsidP="00FB13A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по вопросу 6: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 xml:space="preserve"> Избрание членов Ревизионной комиссии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».</w:t>
            </w:r>
          </w:p>
          <w:p w:rsidR="00FB13A3" w:rsidRPr="00FB13A3" w:rsidRDefault="00FB13A3" w:rsidP="00DE7B42">
            <w:pPr>
              <w:tabs>
                <w:tab w:val="left" w:pos="426"/>
              </w:tabs>
              <w:spacing w:after="0" w:line="240" w:lineRule="auto"/>
              <w:ind w:left="460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6.1.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>Избрать ревизионную комиссию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в количестве 6 человек в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следующем составе:</w:t>
            </w:r>
          </w:p>
          <w:p w:rsidR="00FB13A3" w:rsidRPr="00FB13A3" w:rsidRDefault="00FB13A3" w:rsidP="00FB13A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по вопросу 7: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 xml:space="preserve"> Утверждение аудитора (аудиторов)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на 2015 год.</w:t>
            </w:r>
          </w:p>
          <w:p w:rsidR="00DE7B42" w:rsidRDefault="00FB13A3" w:rsidP="00DE7B42">
            <w:pPr>
              <w:tabs>
                <w:tab w:val="left" w:pos="426"/>
              </w:tabs>
              <w:spacing w:after="0" w:line="240" w:lineRule="auto"/>
              <w:ind w:left="460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7.1.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>Утвердить аудиторскую фирму ООО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Росэкспертиза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(ОГРН 1027739273946) аудитором ОАО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по аудиту бухгалтерской отчетности за 2015 год, подготовленной в соответствии с российскими стандартами бухгалтерского учета (РСБУ).</w:t>
            </w:r>
          </w:p>
          <w:p w:rsidR="00FB13A3" w:rsidRPr="00FB13A3" w:rsidRDefault="00DE7B42" w:rsidP="00DE7B42">
            <w:pPr>
              <w:tabs>
                <w:tab w:val="left" w:pos="426"/>
              </w:tabs>
              <w:spacing w:after="0" w:line="240" w:lineRule="auto"/>
              <w:ind w:left="460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ab/>
            </w:r>
            <w:r w:rsidR="00FB13A3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Утвердить аудиторскую фирму ЗАО «</w:t>
            </w:r>
            <w:proofErr w:type="spellStart"/>
            <w:r w:rsidR="00FB13A3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ПрайсвотерхаусКуперс</w:t>
            </w:r>
            <w:proofErr w:type="spellEnd"/>
            <w:r w:rsidR="00FB13A3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Аудит» (ОГРН</w:t>
            </w:r>
            <w:r w:rsidR="00F241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FB13A3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1027700148431) для проведения аудита консолидированной финансовой отчетности Группы «</w:t>
            </w:r>
            <w:proofErr w:type="spellStart"/>
            <w:r w:rsidR="00FB13A3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FB13A3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», составленной в соответствии с международными стандартами финансовой отчетности (МСФО), за 2015 год, и ежеквартальных обзорных проверок консолидированной промежуточной сокращенной финансовой информации Группы «</w:t>
            </w:r>
            <w:proofErr w:type="spellStart"/>
            <w:r w:rsidR="00FB13A3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FB13A3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», подготовленной в соответствии с МСФО.</w:t>
            </w:r>
          </w:p>
          <w:p w:rsidR="00FB13A3" w:rsidRPr="00FB13A3" w:rsidRDefault="00FB13A3" w:rsidP="00FB13A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по вопросу 8: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 xml:space="preserve"> Одобрение сделки, в совершении которой имеется заинтересованность.</w:t>
            </w:r>
          </w:p>
          <w:p w:rsidR="00FB13A3" w:rsidRPr="00FB13A3" w:rsidRDefault="00FB13A3" w:rsidP="00DE7B42">
            <w:pPr>
              <w:tabs>
                <w:tab w:val="left" w:pos="426"/>
              </w:tabs>
              <w:spacing w:after="0" w:line="240" w:lineRule="auto"/>
              <w:ind w:left="460"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8.1.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>Одобрить сделку, в совершении которой имеется заинтересованность, - внесение ОАО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дополнительного вклада в уставный капитал ООО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Славнефть-Красноярскнефтегаз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денежными средствами в размере 27 980 215 504 (Двадцать семь миллиардов девятьсот восемьдесят миллионов двести пятнадцать тысяч пятьсот четыре) руб. 80 коп.</w:t>
            </w:r>
          </w:p>
          <w:p w:rsidR="0033075F" w:rsidRPr="00FB13A3" w:rsidRDefault="0033075F" w:rsidP="00B8080E">
            <w:pPr>
              <w:suppressAutoHyphens/>
              <w:spacing w:before="40" w:after="0" w:line="240" w:lineRule="auto"/>
              <w:ind w:left="885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12.Установить, что с информацией (материалами) по вопросам повестки дня лица, имеющие право на участие в годовом (по итогам 2014 года) общем собрании акционеров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», могут ознакомиться в период с 10 июня 2015 года по 29 июня 2015 года по рабочим дням с 10 часов 00 минут до 16 часов 00 минут по московскому времени по адресам: г. Москва, 4-й Лесной пер., дом 4, офис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/тел. (495) 7777286/; г. Москва, ул. Стромынка, дом 18, корп. 13, АО «Регистратор Р.О.С.Т.» /тел.(495) 7717335/, а также 30 июня 2015 года по месту проведения собрания.</w:t>
            </w:r>
          </w:p>
          <w:p w:rsidR="0033075F" w:rsidRPr="00FB13A3" w:rsidRDefault="0033075F" w:rsidP="00B8080E">
            <w:pPr>
              <w:suppressAutoHyphens/>
              <w:spacing w:before="40" w:after="0" w:line="240" w:lineRule="auto"/>
              <w:ind w:left="885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13.Утвердить форму и текст следующих документов:</w:t>
            </w:r>
          </w:p>
          <w:p w:rsidR="0033075F" w:rsidRPr="00FB13A3" w:rsidRDefault="0033075F" w:rsidP="00180A45">
            <w:pPr>
              <w:tabs>
                <w:tab w:val="right" w:pos="-5529"/>
                <w:tab w:val="left" w:pos="-2760"/>
                <w:tab w:val="right" w:pos="-2640"/>
                <w:tab w:val="center" w:pos="4153"/>
                <w:tab w:val="right" w:pos="8306"/>
              </w:tabs>
              <w:spacing w:after="0" w:line="240" w:lineRule="auto"/>
              <w:ind w:left="851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- сообщения о проведении годового (по итогам 2014 года) общего собрания акционеров ОАО</w:t>
            </w:r>
            <w:r w:rsidR="00B10396"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</w:t>
            </w:r>
            <w:r w:rsidR="00B10396"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733753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</w:t>
            </w:r>
            <w:proofErr w:type="spellStart"/>
            <w:r w:rsidR="00733753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733753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;</w:t>
            </w:r>
          </w:p>
          <w:p w:rsidR="0033075F" w:rsidRPr="00FB13A3" w:rsidRDefault="0033075F" w:rsidP="00180A45">
            <w:pPr>
              <w:tabs>
                <w:tab w:val="right" w:pos="-5529"/>
                <w:tab w:val="left" w:pos="-2760"/>
                <w:tab w:val="right" w:pos="-2640"/>
                <w:tab w:val="center" w:pos="4153"/>
                <w:tab w:val="right" w:pos="8306"/>
              </w:tabs>
              <w:spacing w:after="0" w:line="240" w:lineRule="auto"/>
              <w:ind w:left="851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-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> проектов решений годового (по итогам 2014 года) общего собрания акционеров ОАО</w:t>
            </w:r>
            <w:r w:rsidR="00B10396"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</w:t>
            </w:r>
            <w:r w:rsidR="00B10396"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733753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</w:t>
            </w:r>
            <w:proofErr w:type="spellStart"/>
            <w:r w:rsidR="00733753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733753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;</w:t>
            </w:r>
          </w:p>
          <w:p w:rsidR="0033075F" w:rsidRPr="00FB13A3" w:rsidRDefault="0033075F" w:rsidP="00180A45">
            <w:pPr>
              <w:tabs>
                <w:tab w:val="right" w:pos="-5529"/>
                <w:tab w:val="left" w:pos="-2760"/>
                <w:tab w:val="right" w:pos="-2640"/>
                <w:tab w:val="center" w:pos="4153"/>
                <w:tab w:val="right" w:pos="8306"/>
              </w:tabs>
              <w:spacing w:after="0" w:line="240" w:lineRule="auto"/>
              <w:ind w:left="851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- бюллетеней для голосования на годовом (по итогам 2014 года) общем собрании акционеров ОАО</w:t>
            </w:r>
            <w:r w:rsidR="00B10396"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».</w:t>
            </w:r>
          </w:p>
          <w:p w:rsidR="0033075F" w:rsidRPr="00FB13A3" w:rsidRDefault="00B8080E" w:rsidP="00B8080E">
            <w:pPr>
              <w:suppressAutoHyphens/>
              <w:spacing w:before="40" w:after="0" w:line="240" w:lineRule="auto"/>
              <w:ind w:left="885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14.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Утвердить смету расходов на проведение годового общего собрания акционеров ОАО</w:t>
            </w:r>
            <w:r w:rsidR="00B10396"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 «</w:t>
            </w:r>
            <w:proofErr w:type="spellStart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</w:t>
            </w:r>
            <w:r w:rsidR="00733753"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.</w:t>
            </w:r>
          </w:p>
          <w:p w:rsidR="00521DF8" w:rsidRPr="00FB13A3" w:rsidRDefault="009B5441" w:rsidP="00DE7B42">
            <w:p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2.2.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7</w:t>
            </w:r>
            <w:r w:rsidR="000D193A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.</w:t>
            </w:r>
            <w:r w:rsidR="000D193A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По вопросу: «Определение количественного состава Правления ОАО</w:t>
            </w:r>
            <w:r w:rsidR="000D193A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</w:t>
            </w:r>
            <w:r w:rsidR="000D193A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</w:t>
            </w:r>
            <w:proofErr w:type="spellStart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»»:</w:t>
            </w:r>
            <w:r w:rsidR="000D193A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Определить количественный состав Правления ОАО</w:t>
            </w:r>
            <w:r w:rsidR="00F241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</w:t>
            </w:r>
            <w:r w:rsidR="00F241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</w:t>
            </w:r>
            <w:proofErr w:type="spellStart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в количестве 7 человек.</w:t>
            </w:r>
          </w:p>
          <w:p w:rsidR="00521DF8" w:rsidRPr="00FB13A3" w:rsidRDefault="009B5441" w:rsidP="00DE7B42">
            <w:p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2.2.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8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.</w:t>
            </w:r>
            <w:r w:rsidR="00DE7B42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По вопросу: «О досрочном прекращении полномочий члена Правления ОАО</w:t>
            </w:r>
            <w:r w:rsidR="00DE7B42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</w:t>
            </w:r>
            <w:r w:rsidR="00DE7B42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</w:t>
            </w:r>
            <w:proofErr w:type="spellStart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Савельева В.А.»: Досрочно прекратить полномочия члена Правления ОАО «НГК «</w:t>
            </w:r>
            <w:proofErr w:type="spellStart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 Савельева Виктора Алексеевича.</w:t>
            </w:r>
          </w:p>
          <w:p w:rsidR="00801B66" w:rsidRPr="00FB13A3" w:rsidRDefault="009B5441" w:rsidP="00DE7B42">
            <w:p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2.2.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9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.</w:t>
            </w:r>
            <w:r w:rsidR="00DE7B42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По вопросу: «О назначении </w:t>
            </w:r>
            <w:proofErr w:type="spellStart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Буреева</w:t>
            </w:r>
            <w:proofErr w:type="spellEnd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А.В., Осипова М.Л. членами Правления ОАО</w:t>
            </w:r>
            <w:r w:rsidR="00DE7B42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</w:t>
            </w:r>
            <w:r w:rsidR="00DE7B42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="0033075F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»»: </w:t>
            </w:r>
          </w:p>
          <w:p w:rsidR="00801B66" w:rsidRPr="00FB13A3" w:rsidRDefault="00801B66" w:rsidP="00DE7B42">
            <w:pPr>
              <w:autoSpaceDE w:val="0"/>
              <w:autoSpaceDN w:val="0"/>
              <w:adjustRightInd w:val="0"/>
              <w:spacing w:after="0" w:line="240" w:lineRule="auto"/>
              <w:ind w:left="1027" w:hanging="425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1.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>Прекратить полномочия члена Правления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» 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Буреева</w:t>
            </w:r>
            <w:proofErr w:type="spellEnd"/>
            <w:r w:rsidR="00F241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Алексея Валентиновича.</w:t>
            </w:r>
          </w:p>
          <w:p w:rsidR="00801B66" w:rsidRPr="00FB13A3" w:rsidRDefault="00801B66" w:rsidP="00DE7B42">
            <w:pPr>
              <w:autoSpaceDE w:val="0"/>
              <w:autoSpaceDN w:val="0"/>
              <w:adjustRightInd w:val="0"/>
              <w:spacing w:after="0" w:line="240" w:lineRule="auto"/>
              <w:ind w:left="1027" w:hanging="425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2.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>Назначить членом Правления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» сроком на 3 (три) года 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Буреева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Алексея Валентиновича, руководителя Блока учета и налогового контроля ОАО</w:t>
            </w:r>
            <w:r w:rsidR="00B10396" w:rsidRPr="00DE7B42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«НГК</w:t>
            </w:r>
            <w:r w:rsidR="00B10396" w:rsidRPr="00DE7B42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 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».</w:t>
            </w:r>
          </w:p>
          <w:p w:rsidR="0033075F" w:rsidRPr="00FB13A3" w:rsidRDefault="00801B66" w:rsidP="00DE7B42">
            <w:pPr>
              <w:autoSpaceDE w:val="0"/>
              <w:autoSpaceDN w:val="0"/>
              <w:adjustRightInd w:val="0"/>
              <w:spacing w:after="0" w:line="240" w:lineRule="auto"/>
              <w:ind w:left="1027" w:hanging="425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3.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ab/>
              <w:t>Назначить членом Правления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» сроком на 3 (три) года Осипова Михаила 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Леоновича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, вице-президента по добыче нефти и геологии ОАО «НГК «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Славнефть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».</w:t>
            </w:r>
          </w:p>
          <w:p w:rsidR="00C71A1D" w:rsidRPr="00FB13A3" w:rsidRDefault="009B5441" w:rsidP="00DE7B42">
            <w:p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2.2.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9</w:t>
            </w:r>
            <w:r w:rsidR="00180A45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.1.</w:t>
            </w:r>
          </w:p>
          <w:p w:rsidR="00801B66" w:rsidRPr="00FB13A3" w:rsidRDefault="00801B66" w:rsidP="004B4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Фамилия, имя, отчество: </w:t>
            </w:r>
            <w:r w:rsidR="00C71A1D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Савельев Виктор Алексеевич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.</w:t>
            </w:r>
          </w:p>
          <w:p w:rsidR="00801B66" w:rsidRPr="00FB13A3" w:rsidRDefault="00801B66" w:rsidP="004B4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Доля участия данного лица в уставном капитале эмитента, а также доля принадлежащих данному лицу обыкновенных акций эмитента, являющегося акционерным обществом</w:t>
            </w:r>
            <w:r w:rsidR="00C71A1D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: Долей уча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стия (в УК, обыкновенных акциях эмитента) не имеет.</w:t>
            </w:r>
          </w:p>
          <w:p w:rsidR="00C71A1D" w:rsidRPr="00FB13A3" w:rsidRDefault="00C71A1D" w:rsidP="004B4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Фамилия, имя, отчество: 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Буреев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Алексе</w:t>
            </w:r>
            <w:r w:rsidR="004B4CCC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й</w:t>
            </w: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Валентинович.</w:t>
            </w:r>
          </w:p>
          <w:p w:rsidR="00801B66" w:rsidRPr="00FB13A3" w:rsidRDefault="00C71A1D" w:rsidP="004B4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Доля участия данного лица в уставном капитале эмитента, а также доля принадлежащих данному лицу обыкновенных акций эмитента, являющегося акционерным обществом: Долей участия (в УК, обыкновенных акциях эмитента) не имеет.</w:t>
            </w:r>
          </w:p>
          <w:p w:rsidR="00C71A1D" w:rsidRPr="00FB13A3" w:rsidRDefault="00C71A1D" w:rsidP="004B4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Фамилия, имя, отчество: Осипов Михаил</w:t>
            </w:r>
            <w:r w:rsidR="004B4CCC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="004B4CCC"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Леонович</w:t>
            </w:r>
            <w:proofErr w:type="spellEnd"/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.</w:t>
            </w:r>
          </w:p>
          <w:p w:rsidR="00C71A1D" w:rsidRPr="00FB13A3" w:rsidRDefault="00C71A1D" w:rsidP="004B4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Доля участия данного лица в уставном капитале эмитента, а также доля принадлежащих данному лицу обыкновенных акций эмитента, являющегося акционерным обществом: Долей участия (в УК, обыкновенных акциях эмитента) не имеет.</w:t>
            </w:r>
          </w:p>
          <w:p w:rsidR="00015E49" w:rsidRPr="00E87E26" w:rsidRDefault="00E87E26" w:rsidP="00E87E26">
            <w:p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Pr="00E87E26">
              <w:rPr>
                <w:rFonts w:ascii="Times New Roman" w:hAnsi="Times New Roman"/>
                <w:sz w:val="24"/>
                <w:szCs w:val="24"/>
              </w:rPr>
              <w:t>. </w:t>
            </w:r>
            <w:r w:rsidR="00015E49" w:rsidRPr="00E8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заседания совета директоров эмитента, на котором приняты соответствующие решения: 21.05.2015.</w:t>
            </w:r>
          </w:p>
          <w:p w:rsidR="00015E49" w:rsidRPr="00FB13A3" w:rsidRDefault="00E87E26" w:rsidP="00E87E26">
            <w:p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2.4. </w:t>
            </w:r>
            <w:r w:rsidR="00015E49" w:rsidRPr="00E8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составления и номер протокола заседания совета директоров, на котором приняты соответствующие решения: 25.05.2015, протокол №</w:t>
            </w:r>
            <w:r w:rsidR="004B4CCC" w:rsidRPr="00E8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15E49" w:rsidRPr="00E87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15E49" w:rsidRPr="00FB13A3" w:rsidRDefault="00015E49" w:rsidP="00015E49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448"/>
        <w:gridCol w:w="293"/>
        <w:gridCol w:w="1318"/>
        <w:gridCol w:w="415"/>
        <w:gridCol w:w="307"/>
        <w:gridCol w:w="553"/>
        <w:gridCol w:w="1843"/>
        <w:gridCol w:w="851"/>
        <w:gridCol w:w="1275"/>
        <w:gridCol w:w="426"/>
        <w:gridCol w:w="567"/>
      </w:tblGrid>
      <w:tr w:rsidR="00015E49" w:rsidRPr="00FB13A3" w:rsidTr="000E4D33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015E49" w:rsidRPr="00FB13A3" w:rsidRDefault="00015E49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015E49" w:rsidRPr="00FB13A3" w:rsidTr="000E4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15E49" w:rsidRPr="00FB13A3" w:rsidRDefault="00015E49" w:rsidP="00015E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</w:rPr>
              <w:t>3.1. Вице-президент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5E49" w:rsidRPr="00FB13A3" w:rsidRDefault="00015E49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5E49" w:rsidRPr="00FB13A3" w:rsidRDefault="00015E49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5E49" w:rsidRPr="00FB13A3" w:rsidRDefault="00015E49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 w:rsidRPr="00FB13A3"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5E49" w:rsidRPr="00FB13A3" w:rsidRDefault="00015E49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5E49" w:rsidRPr="00FB13A3" w:rsidTr="000E4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E49" w:rsidRPr="00FB13A3" w:rsidRDefault="00015E49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15E49" w:rsidRPr="00FB13A3" w:rsidRDefault="00015E49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5E49" w:rsidRPr="00FB13A3" w:rsidRDefault="00015E49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15E49" w:rsidRPr="00FB13A3" w:rsidRDefault="00015E49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E49" w:rsidRPr="00FB13A3" w:rsidRDefault="00015E49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5E49" w:rsidRPr="00FB13A3" w:rsidTr="000E4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15E49" w:rsidRPr="00FB13A3" w:rsidRDefault="00015E49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</w:rPr>
              <w:t>3.2. Дата      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E49" w:rsidRPr="00FB13A3" w:rsidRDefault="00015E49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E49" w:rsidRPr="00FB13A3" w:rsidRDefault="00015E49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E49" w:rsidRPr="00FB13A3" w:rsidRDefault="00015E49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E49" w:rsidRPr="00FB13A3" w:rsidRDefault="00015E49" w:rsidP="000E4D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E49" w:rsidRPr="00FB13A3" w:rsidRDefault="00015E49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B5441" w:rsidRPr="00FB13A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E49" w:rsidRPr="00FB13A3" w:rsidRDefault="00015E49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B13A3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FB13A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E49" w:rsidRPr="00FB13A3" w:rsidRDefault="00015E49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3A3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E49" w:rsidRPr="00FB13A3" w:rsidRDefault="00015E49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B13A3" w:rsidRPr="00FB13A3" w:rsidRDefault="00FB13A3">
      <w:pPr>
        <w:rPr>
          <w:rFonts w:ascii="Times New Roman" w:hAnsi="Times New Roman"/>
          <w:sz w:val="24"/>
          <w:szCs w:val="24"/>
        </w:rPr>
      </w:pPr>
    </w:p>
    <w:sectPr w:rsidR="00FB13A3" w:rsidRPr="00FB13A3" w:rsidSect="00B27790">
      <w:footerReference w:type="default" r:id="rId10"/>
      <w:pgSz w:w="11906" w:h="16838"/>
      <w:pgMar w:top="851" w:right="850" w:bottom="426" w:left="1701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EB3" w:rsidRDefault="003A0050">
      <w:pPr>
        <w:spacing w:after="0" w:line="240" w:lineRule="auto"/>
      </w:pPr>
      <w:r>
        <w:separator/>
      </w:r>
    </w:p>
  </w:endnote>
  <w:endnote w:type="continuationSeparator" w:id="0">
    <w:p w:rsidR="00C11EB3" w:rsidRDefault="003A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8060683"/>
      <w:docPartObj>
        <w:docPartGallery w:val="Page Numbers (Bottom of Page)"/>
        <w:docPartUnique/>
      </w:docPartObj>
    </w:sdtPr>
    <w:sdtEndPr/>
    <w:sdtContent>
      <w:p w:rsidR="00CF32E6" w:rsidRDefault="00180A4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B51">
          <w:rPr>
            <w:noProof/>
          </w:rPr>
          <w:t>2</w:t>
        </w:r>
        <w:r>
          <w:fldChar w:fldCharType="end"/>
        </w:r>
      </w:p>
    </w:sdtContent>
  </w:sdt>
  <w:p w:rsidR="00CF32E6" w:rsidRDefault="00EB5B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EB3" w:rsidRDefault="003A0050">
      <w:pPr>
        <w:spacing w:after="0" w:line="240" w:lineRule="auto"/>
      </w:pPr>
      <w:r>
        <w:separator/>
      </w:r>
    </w:p>
  </w:footnote>
  <w:footnote w:type="continuationSeparator" w:id="0">
    <w:p w:rsidR="00C11EB3" w:rsidRDefault="003A0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46658"/>
    <w:multiLevelType w:val="multilevel"/>
    <w:tmpl w:val="F3EC70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880"/>
      </w:pPr>
      <w:rPr>
        <w:rFonts w:hint="default"/>
      </w:rPr>
    </w:lvl>
  </w:abstractNum>
  <w:abstractNum w:abstractNumId="1">
    <w:nsid w:val="28FA40DA"/>
    <w:multiLevelType w:val="multilevel"/>
    <w:tmpl w:val="CFCE87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">
    <w:nsid w:val="60F741F3"/>
    <w:multiLevelType w:val="multilevel"/>
    <w:tmpl w:val="B13E2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9400D65"/>
    <w:multiLevelType w:val="multilevel"/>
    <w:tmpl w:val="0F3CC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49"/>
    <w:rsid w:val="000156C0"/>
    <w:rsid w:val="00015E49"/>
    <w:rsid w:val="000D193A"/>
    <w:rsid w:val="00180A45"/>
    <w:rsid w:val="001A2B4C"/>
    <w:rsid w:val="00255A99"/>
    <w:rsid w:val="0028674F"/>
    <w:rsid w:val="0033075F"/>
    <w:rsid w:val="003A0050"/>
    <w:rsid w:val="003A0DE3"/>
    <w:rsid w:val="004625A5"/>
    <w:rsid w:val="004B4CCC"/>
    <w:rsid w:val="00521DF8"/>
    <w:rsid w:val="0057020D"/>
    <w:rsid w:val="00681A98"/>
    <w:rsid w:val="00703A1C"/>
    <w:rsid w:val="00733753"/>
    <w:rsid w:val="0073535A"/>
    <w:rsid w:val="00801B66"/>
    <w:rsid w:val="00954387"/>
    <w:rsid w:val="00955833"/>
    <w:rsid w:val="0096654D"/>
    <w:rsid w:val="009B5441"/>
    <w:rsid w:val="00B10396"/>
    <w:rsid w:val="00B57715"/>
    <w:rsid w:val="00B8080E"/>
    <w:rsid w:val="00BF145F"/>
    <w:rsid w:val="00C0420C"/>
    <w:rsid w:val="00C11EB3"/>
    <w:rsid w:val="00C71A1D"/>
    <w:rsid w:val="00DE7B42"/>
    <w:rsid w:val="00E87E26"/>
    <w:rsid w:val="00EB5B51"/>
    <w:rsid w:val="00F241A3"/>
    <w:rsid w:val="00FB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E49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015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15E4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8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A45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E7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E49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015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15E4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8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A45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E7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Утробина Ольга Ивановна</cp:lastModifiedBy>
  <cp:revision>5</cp:revision>
  <cp:lastPrinted>2015-05-25T07:48:00Z</cp:lastPrinted>
  <dcterms:created xsi:type="dcterms:W3CDTF">2015-05-25T12:01:00Z</dcterms:created>
  <dcterms:modified xsi:type="dcterms:W3CDTF">2015-05-25T12:09:00Z</dcterms:modified>
</cp:coreProperties>
</file>