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1299" w:rsidRPr="00F837B9" w:rsidRDefault="007D1299">
      <w:pPr>
        <w:spacing w:line="360" w:lineRule="auto"/>
        <w:rPr>
          <w:color w:val="000000"/>
        </w:rPr>
      </w:pPr>
    </w:p>
    <w:p w:rsidR="007D1299" w:rsidRPr="00F837B9" w:rsidRDefault="00E85E7F">
      <w:pPr>
        <w:jc w:val="center"/>
        <w:rPr>
          <w:b/>
          <w:sz w:val="22"/>
          <w:szCs w:val="22"/>
        </w:rPr>
      </w:pPr>
      <w:r w:rsidRPr="00F837B9">
        <w:rPr>
          <w:b/>
          <w:sz w:val="22"/>
          <w:szCs w:val="22"/>
        </w:rPr>
        <w:t>Сообщение о существенном факте</w:t>
      </w:r>
    </w:p>
    <w:p w:rsidR="007D1299" w:rsidRDefault="00E85E7F" w:rsidP="005E5964">
      <w:pPr>
        <w:spacing w:after="240"/>
        <w:jc w:val="center"/>
        <w:rPr>
          <w:b/>
          <w:sz w:val="22"/>
          <w:szCs w:val="22"/>
        </w:rPr>
      </w:pPr>
      <w:r w:rsidRPr="00F837B9">
        <w:rPr>
          <w:b/>
          <w:sz w:val="22"/>
          <w:szCs w:val="22"/>
        </w:rPr>
        <w:t>«</w:t>
      </w:r>
      <w:r w:rsidR="00BD2F0C" w:rsidRPr="00F837B9">
        <w:rPr>
          <w:b/>
          <w:sz w:val="22"/>
          <w:szCs w:val="22"/>
        </w:rPr>
        <w:t>Об отдельных решениях, принятых советом директоров (наблюдательным советом) эмитента</w:t>
      </w:r>
      <w:r w:rsidRPr="00F837B9">
        <w:rPr>
          <w:b/>
          <w:sz w:val="22"/>
          <w:szCs w:val="22"/>
        </w:rPr>
        <w:t>»</w:t>
      </w:r>
    </w:p>
    <w:tbl>
      <w:tblPr>
        <w:tblW w:w="10349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64"/>
        <w:gridCol w:w="5785"/>
      </w:tblGrid>
      <w:tr w:rsidR="007D1299" w:rsidRPr="00F837B9" w:rsidTr="00542F1B">
        <w:trPr>
          <w:cantSplit/>
        </w:trPr>
        <w:tc>
          <w:tcPr>
            <w:tcW w:w="10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Pr="00F837B9" w:rsidRDefault="00E85E7F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837B9">
              <w:rPr>
                <w:sz w:val="22"/>
                <w:szCs w:val="22"/>
              </w:rPr>
              <w:t>1. Общие сведения</w:t>
            </w:r>
          </w:p>
        </w:tc>
      </w:tr>
      <w:tr w:rsidR="007D1299" w:rsidRPr="00F837B9" w:rsidTr="00542F1B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Pr="00F837B9" w:rsidRDefault="00E85E7F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F837B9">
              <w:rPr>
                <w:sz w:val="22"/>
                <w:szCs w:val="22"/>
              </w:rPr>
              <w:t xml:space="preserve">1.1. Полное фирменное наименование эмитента 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Pr="00F837B9" w:rsidRDefault="00E85E7F">
            <w:pPr>
              <w:autoSpaceDE w:val="0"/>
              <w:autoSpaceDN w:val="0"/>
              <w:rPr>
                <w:b/>
                <w:sz w:val="22"/>
                <w:szCs w:val="22"/>
              </w:rPr>
            </w:pPr>
            <w:r w:rsidRPr="00F837B9">
              <w:rPr>
                <w:b/>
                <w:sz w:val="22"/>
                <w:szCs w:val="22"/>
              </w:rPr>
              <w:t>Публичное акционерное общество «Нефтегазовая компания «</w:t>
            </w:r>
            <w:proofErr w:type="spellStart"/>
            <w:r w:rsidRPr="00F837B9">
              <w:rPr>
                <w:b/>
                <w:sz w:val="22"/>
                <w:szCs w:val="22"/>
              </w:rPr>
              <w:t>Славнефть</w:t>
            </w:r>
            <w:proofErr w:type="spellEnd"/>
            <w:r w:rsidRPr="00F837B9">
              <w:rPr>
                <w:b/>
                <w:sz w:val="22"/>
                <w:szCs w:val="22"/>
              </w:rPr>
              <w:t>»</w:t>
            </w:r>
          </w:p>
          <w:p w:rsidR="007D1299" w:rsidRPr="00F837B9" w:rsidRDefault="007D1299">
            <w:pPr>
              <w:autoSpaceDE w:val="0"/>
              <w:autoSpaceDN w:val="0"/>
              <w:rPr>
                <w:b/>
                <w:sz w:val="22"/>
                <w:szCs w:val="22"/>
              </w:rPr>
            </w:pPr>
          </w:p>
        </w:tc>
      </w:tr>
      <w:tr w:rsidR="007D1299" w:rsidRPr="00F837B9" w:rsidTr="00542F1B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Pr="00F837B9" w:rsidRDefault="00E85E7F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F837B9">
              <w:rPr>
                <w:sz w:val="22"/>
                <w:szCs w:val="22"/>
              </w:rPr>
              <w:t>1.2. Сокращенное фирменное наименование эмитента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Pr="00F837B9" w:rsidRDefault="00E85E7F">
            <w:pPr>
              <w:autoSpaceDE w:val="0"/>
              <w:autoSpaceDN w:val="0"/>
              <w:rPr>
                <w:b/>
                <w:sz w:val="22"/>
                <w:szCs w:val="22"/>
              </w:rPr>
            </w:pPr>
            <w:r w:rsidRPr="00F837B9">
              <w:rPr>
                <w:b/>
                <w:sz w:val="22"/>
                <w:szCs w:val="22"/>
              </w:rPr>
              <w:t>ПАО «НГК «</w:t>
            </w:r>
            <w:proofErr w:type="spellStart"/>
            <w:r w:rsidRPr="00F837B9">
              <w:rPr>
                <w:b/>
                <w:sz w:val="22"/>
                <w:szCs w:val="22"/>
              </w:rPr>
              <w:t>Славнефть</w:t>
            </w:r>
            <w:proofErr w:type="spellEnd"/>
            <w:r w:rsidRPr="00F837B9">
              <w:rPr>
                <w:b/>
                <w:sz w:val="22"/>
                <w:szCs w:val="22"/>
              </w:rPr>
              <w:t>»</w:t>
            </w:r>
          </w:p>
          <w:p w:rsidR="007D1299" w:rsidRPr="00F837B9" w:rsidRDefault="007D1299">
            <w:pPr>
              <w:autoSpaceDE w:val="0"/>
              <w:autoSpaceDN w:val="0"/>
              <w:rPr>
                <w:b/>
                <w:sz w:val="22"/>
                <w:szCs w:val="22"/>
              </w:rPr>
            </w:pPr>
          </w:p>
        </w:tc>
      </w:tr>
      <w:tr w:rsidR="007D1299" w:rsidRPr="00F837B9" w:rsidTr="00542F1B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Pr="00F837B9" w:rsidRDefault="00E85E7F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F837B9">
              <w:rPr>
                <w:sz w:val="22"/>
                <w:szCs w:val="22"/>
              </w:rPr>
              <w:t>1.3. Место нахождения эмитента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Pr="00F837B9" w:rsidRDefault="00E85E7F">
            <w:pPr>
              <w:ind w:left="85" w:right="85"/>
              <w:jc w:val="both"/>
              <w:rPr>
                <w:b/>
                <w:sz w:val="22"/>
                <w:szCs w:val="22"/>
              </w:rPr>
            </w:pPr>
            <w:r w:rsidRPr="00F837B9">
              <w:rPr>
                <w:b/>
                <w:sz w:val="22"/>
                <w:szCs w:val="22"/>
              </w:rPr>
              <w:t>Российская Федерация, г. Москва</w:t>
            </w:r>
            <w:bookmarkStart w:id="0" w:name="_GoBack"/>
            <w:bookmarkEnd w:id="0"/>
          </w:p>
        </w:tc>
      </w:tr>
      <w:tr w:rsidR="007D1299" w:rsidRPr="00F837B9" w:rsidTr="00542F1B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Pr="00F837B9" w:rsidRDefault="00E85E7F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F837B9">
              <w:rPr>
                <w:sz w:val="22"/>
                <w:szCs w:val="22"/>
              </w:rPr>
              <w:t>1.4. ОГРН эмитента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Pr="00F837B9" w:rsidRDefault="00E85E7F">
            <w:pPr>
              <w:ind w:left="85" w:right="85"/>
              <w:jc w:val="both"/>
              <w:rPr>
                <w:b/>
                <w:sz w:val="22"/>
                <w:szCs w:val="22"/>
              </w:rPr>
            </w:pPr>
            <w:r w:rsidRPr="00F837B9">
              <w:rPr>
                <w:b/>
                <w:bCs/>
                <w:sz w:val="22"/>
                <w:szCs w:val="22"/>
              </w:rPr>
              <w:t>1027739026270</w:t>
            </w:r>
          </w:p>
        </w:tc>
      </w:tr>
      <w:tr w:rsidR="007D1299" w:rsidRPr="00F837B9" w:rsidTr="00542F1B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Pr="00F837B9" w:rsidRDefault="00E85E7F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F837B9">
              <w:rPr>
                <w:sz w:val="22"/>
                <w:szCs w:val="22"/>
              </w:rPr>
              <w:t>1.5. ИНН эмитента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Pr="00F837B9" w:rsidRDefault="00E85E7F">
            <w:pPr>
              <w:ind w:left="85" w:right="85"/>
              <w:jc w:val="both"/>
              <w:rPr>
                <w:b/>
                <w:sz w:val="22"/>
                <w:szCs w:val="22"/>
              </w:rPr>
            </w:pPr>
            <w:r w:rsidRPr="00F837B9">
              <w:rPr>
                <w:b/>
                <w:sz w:val="22"/>
                <w:szCs w:val="22"/>
              </w:rPr>
              <w:t>7707017509</w:t>
            </w:r>
          </w:p>
        </w:tc>
      </w:tr>
      <w:tr w:rsidR="007D1299" w:rsidRPr="00F837B9" w:rsidTr="00542F1B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Pr="00F837B9" w:rsidRDefault="00E85E7F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F837B9">
              <w:rPr>
                <w:sz w:val="22"/>
                <w:szCs w:val="22"/>
              </w:rPr>
              <w:t>1.6.</w:t>
            </w:r>
            <w:r w:rsidRPr="00F837B9">
              <w:rPr>
                <w:sz w:val="22"/>
                <w:szCs w:val="22"/>
                <w:lang w:val="en-US"/>
              </w:rPr>
              <w:t> </w:t>
            </w:r>
            <w:r w:rsidRPr="00F837B9">
              <w:rPr>
                <w:sz w:val="22"/>
                <w:szCs w:val="22"/>
              </w:rPr>
              <w:t>Уникальный код эмитента, присвоенный регистрирующим органом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Pr="00F837B9" w:rsidRDefault="00E85E7F">
            <w:pPr>
              <w:ind w:left="85" w:right="85"/>
              <w:jc w:val="both"/>
              <w:rPr>
                <w:b/>
                <w:sz w:val="22"/>
                <w:szCs w:val="22"/>
              </w:rPr>
            </w:pPr>
            <w:r w:rsidRPr="00F837B9">
              <w:rPr>
                <w:b/>
                <w:sz w:val="22"/>
                <w:szCs w:val="22"/>
              </w:rPr>
              <w:t>00221-А</w:t>
            </w:r>
          </w:p>
        </w:tc>
      </w:tr>
      <w:tr w:rsidR="007D1299" w:rsidRPr="00F837B9" w:rsidTr="00542F1B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Pr="00F837B9" w:rsidRDefault="00E85E7F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F837B9">
              <w:rPr>
                <w:sz w:val="22"/>
                <w:szCs w:val="22"/>
              </w:rPr>
              <w:t>1.7.</w:t>
            </w:r>
            <w:r w:rsidRPr="00F837B9">
              <w:rPr>
                <w:sz w:val="22"/>
                <w:szCs w:val="22"/>
                <w:lang w:val="en-US"/>
              </w:rPr>
              <w:t> </w:t>
            </w:r>
            <w:r w:rsidRPr="00F837B9">
              <w:rPr>
                <w:sz w:val="22"/>
                <w:szCs w:val="22"/>
              </w:rPr>
              <w:t>Адрес страницы в сети Интернет, используемой эмитентом для раскрытия информации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Pr="00F837B9" w:rsidRDefault="000F19EA">
            <w:pPr>
              <w:ind w:left="85" w:right="-439"/>
              <w:jc w:val="both"/>
              <w:rPr>
                <w:b/>
                <w:sz w:val="22"/>
                <w:szCs w:val="22"/>
              </w:rPr>
            </w:pPr>
            <w:hyperlink r:id="rId6" w:history="1">
              <w:r w:rsidR="00E85E7F" w:rsidRPr="00F837B9">
                <w:rPr>
                  <w:rStyle w:val="a3"/>
                  <w:b/>
                  <w:sz w:val="22"/>
                  <w:szCs w:val="22"/>
                </w:rPr>
                <w:t>http://www.e-disclosure.ru/portal/company.aspx?id=560</w:t>
              </w:r>
            </w:hyperlink>
            <w:r w:rsidR="00E85E7F" w:rsidRPr="00F837B9">
              <w:rPr>
                <w:b/>
                <w:sz w:val="22"/>
                <w:szCs w:val="22"/>
              </w:rPr>
              <w:t>;</w:t>
            </w:r>
          </w:p>
          <w:p w:rsidR="007D1299" w:rsidRPr="00F837B9" w:rsidRDefault="000F19EA">
            <w:pPr>
              <w:ind w:left="85" w:right="85"/>
              <w:jc w:val="both"/>
              <w:rPr>
                <w:b/>
                <w:sz w:val="22"/>
                <w:szCs w:val="22"/>
                <w:lang w:val="en-US"/>
              </w:rPr>
            </w:pPr>
            <w:hyperlink r:id="rId7" w:history="1">
              <w:r w:rsidR="00E85E7F" w:rsidRPr="00F837B9">
                <w:rPr>
                  <w:rStyle w:val="a3"/>
                  <w:b/>
                  <w:sz w:val="22"/>
                  <w:szCs w:val="22"/>
                </w:rPr>
                <w:t>http://www.slavneft.ru</w:t>
              </w:r>
            </w:hyperlink>
            <w:r w:rsidR="00E85E7F" w:rsidRPr="00F837B9">
              <w:rPr>
                <w:b/>
                <w:sz w:val="22"/>
                <w:szCs w:val="22"/>
                <w:lang w:val="en-US"/>
              </w:rPr>
              <w:t xml:space="preserve"> </w:t>
            </w:r>
          </w:p>
        </w:tc>
      </w:tr>
      <w:tr w:rsidR="007D1299" w:rsidRPr="00F837B9" w:rsidTr="00A00E09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Pr="00590C19" w:rsidRDefault="00E85E7F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590C19">
              <w:rPr>
                <w:sz w:val="22"/>
                <w:szCs w:val="22"/>
              </w:rPr>
              <w:t>1.8.</w:t>
            </w:r>
            <w:r w:rsidRPr="00590C19">
              <w:rPr>
                <w:sz w:val="22"/>
                <w:szCs w:val="22"/>
                <w:lang w:val="en-US"/>
              </w:rPr>
              <w:t> </w:t>
            </w:r>
            <w:r w:rsidRPr="00590C19">
              <w:rPr>
                <w:sz w:val="22"/>
                <w:szCs w:val="22"/>
              </w:rPr>
              <w:t>Дата наступления события (существенного факта), о котором составлено сообщение (если применимо)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299" w:rsidRPr="00AE26B1" w:rsidRDefault="000F19EA" w:rsidP="00590C19">
            <w:pPr>
              <w:ind w:right="-439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25</w:t>
            </w:r>
            <w:r w:rsidR="00AE26B1" w:rsidRPr="00590C19">
              <w:rPr>
                <w:b/>
                <w:i/>
                <w:sz w:val="22"/>
                <w:szCs w:val="22"/>
              </w:rPr>
              <w:t>.</w:t>
            </w:r>
            <w:r w:rsidR="008D5028" w:rsidRPr="00590C19">
              <w:rPr>
                <w:b/>
                <w:i/>
                <w:sz w:val="22"/>
                <w:szCs w:val="22"/>
                <w:lang w:val="en-US"/>
              </w:rPr>
              <w:t>1</w:t>
            </w:r>
            <w:r w:rsidR="00C2253E">
              <w:rPr>
                <w:b/>
                <w:i/>
                <w:sz w:val="22"/>
                <w:szCs w:val="22"/>
              </w:rPr>
              <w:t>2</w:t>
            </w:r>
            <w:r w:rsidR="00AE26B1" w:rsidRPr="00590C19">
              <w:rPr>
                <w:b/>
                <w:i/>
                <w:sz w:val="22"/>
                <w:szCs w:val="22"/>
              </w:rPr>
              <w:t>.2020</w:t>
            </w:r>
          </w:p>
        </w:tc>
      </w:tr>
    </w:tbl>
    <w:p w:rsidR="007D1299" w:rsidRPr="00F837B9" w:rsidRDefault="007D1299" w:rsidP="00E42FC7">
      <w:pPr>
        <w:spacing w:after="120"/>
        <w:rPr>
          <w:sz w:val="22"/>
          <w:szCs w:val="22"/>
        </w:rPr>
      </w:pPr>
    </w:p>
    <w:tbl>
      <w:tblPr>
        <w:tblW w:w="10349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349"/>
      </w:tblGrid>
      <w:tr w:rsidR="007D1299" w:rsidRPr="00F837B9" w:rsidTr="00542F1B">
        <w:trPr>
          <w:cantSplit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Pr="00F837B9" w:rsidRDefault="00E85E7F" w:rsidP="00734508">
            <w:pPr>
              <w:autoSpaceDE w:val="0"/>
              <w:autoSpaceDN w:val="0"/>
              <w:spacing w:before="120" w:after="120"/>
              <w:jc w:val="center"/>
              <w:rPr>
                <w:sz w:val="22"/>
                <w:szCs w:val="22"/>
              </w:rPr>
            </w:pPr>
            <w:r w:rsidRPr="00F837B9">
              <w:rPr>
                <w:sz w:val="22"/>
                <w:szCs w:val="22"/>
              </w:rPr>
              <w:t>2. Содержание сообщения</w:t>
            </w:r>
          </w:p>
        </w:tc>
      </w:tr>
      <w:tr w:rsidR="002C6DC4" w:rsidRPr="00F837B9" w:rsidTr="00C574EE">
        <w:trPr>
          <w:cantSplit/>
          <w:trHeight w:val="7517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C4" w:rsidRPr="00F837B9" w:rsidRDefault="002C6DC4" w:rsidP="00EF75F5">
            <w:pPr>
              <w:spacing w:after="120"/>
              <w:ind w:left="114" w:right="57"/>
              <w:jc w:val="both"/>
              <w:rPr>
                <w:b/>
                <w:i/>
                <w:sz w:val="22"/>
                <w:szCs w:val="22"/>
              </w:rPr>
            </w:pPr>
            <w:r w:rsidRPr="00F837B9">
              <w:rPr>
                <w:sz w:val="22"/>
                <w:szCs w:val="22"/>
              </w:rPr>
              <w:t xml:space="preserve">2.1. Кворум заседания совета директоров (наблюдательного совета) эмитента: </w:t>
            </w:r>
            <w:r w:rsidRPr="00F837B9">
              <w:rPr>
                <w:b/>
                <w:i/>
                <w:sz w:val="22"/>
                <w:szCs w:val="22"/>
              </w:rPr>
              <w:t xml:space="preserve">Кворум для проведения Совета директоров </w:t>
            </w:r>
            <w:r w:rsidR="002C20E1">
              <w:rPr>
                <w:b/>
                <w:i/>
                <w:sz w:val="22"/>
                <w:szCs w:val="22"/>
              </w:rPr>
              <w:t>имеется</w:t>
            </w:r>
            <w:r w:rsidRPr="00F837B9">
              <w:rPr>
                <w:b/>
                <w:i/>
                <w:sz w:val="22"/>
                <w:szCs w:val="22"/>
              </w:rPr>
              <w:t xml:space="preserve">, Совет директоров правомочен принимать решения по всем вопросам повестки дня. </w:t>
            </w:r>
          </w:p>
          <w:p w:rsidR="002C6DC4" w:rsidRPr="00F837B9" w:rsidRDefault="002C6DC4" w:rsidP="00C47653">
            <w:pPr>
              <w:spacing w:after="40"/>
              <w:ind w:left="540" w:right="57" w:hanging="426"/>
              <w:jc w:val="both"/>
              <w:rPr>
                <w:sz w:val="22"/>
                <w:szCs w:val="22"/>
              </w:rPr>
            </w:pPr>
            <w:r w:rsidRPr="00F837B9">
              <w:rPr>
                <w:sz w:val="22"/>
                <w:szCs w:val="22"/>
              </w:rPr>
              <w:t xml:space="preserve">2.2. Результаты голосования по вопросам о принятии решений: </w:t>
            </w:r>
          </w:p>
          <w:p w:rsidR="002C6DC4" w:rsidRPr="00F73347" w:rsidRDefault="00D3668F" w:rsidP="001B28D2">
            <w:pPr>
              <w:autoSpaceDE w:val="0"/>
              <w:autoSpaceDN w:val="0"/>
              <w:spacing w:after="60"/>
              <w:ind w:left="823" w:right="57" w:hanging="283"/>
              <w:jc w:val="both"/>
              <w:rPr>
                <w:sz w:val="22"/>
                <w:szCs w:val="22"/>
              </w:rPr>
            </w:pPr>
            <w:r w:rsidRPr="00D3668F">
              <w:rPr>
                <w:sz w:val="22"/>
                <w:szCs w:val="22"/>
              </w:rPr>
              <w:t>1</w:t>
            </w:r>
            <w:r w:rsidR="002C6DC4" w:rsidRPr="00F837B9">
              <w:rPr>
                <w:sz w:val="22"/>
                <w:szCs w:val="22"/>
              </w:rPr>
              <w:t xml:space="preserve">. </w:t>
            </w:r>
            <w:r w:rsidR="00C2253E" w:rsidRPr="00C2253E">
              <w:rPr>
                <w:sz w:val="22"/>
                <w:szCs w:val="22"/>
              </w:rPr>
              <w:t>Об определении цены сделки, в совершении которой имеется заинтересованность</w:t>
            </w:r>
            <w:r w:rsidR="002C6DC4" w:rsidRPr="00F837B9">
              <w:rPr>
                <w:sz w:val="22"/>
                <w:szCs w:val="22"/>
              </w:rPr>
              <w:t xml:space="preserve">, - </w:t>
            </w:r>
            <w:r w:rsidR="002C6DC4" w:rsidRPr="00F837B9">
              <w:rPr>
                <w:b/>
                <w:i/>
                <w:sz w:val="22"/>
                <w:szCs w:val="22"/>
              </w:rPr>
              <w:t>решение принято</w:t>
            </w:r>
            <w:r w:rsidR="002C6DC4" w:rsidRPr="00F837B9">
              <w:rPr>
                <w:sz w:val="22"/>
                <w:szCs w:val="22"/>
              </w:rPr>
              <w:t>.</w:t>
            </w:r>
          </w:p>
          <w:p w:rsidR="00C2253E" w:rsidRPr="000F19EA" w:rsidRDefault="008D5028" w:rsidP="000F19EA">
            <w:pPr>
              <w:autoSpaceDE w:val="0"/>
              <w:autoSpaceDN w:val="0"/>
              <w:spacing w:after="60"/>
              <w:ind w:left="823" w:right="57" w:hanging="283"/>
              <w:jc w:val="both"/>
              <w:rPr>
                <w:b/>
                <w:i/>
                <w:sz w:val="22"/>
                <w:szCs w:val="22"/>
              </w:rPr>
            </w:pPr>
            <w:r w:rsidRPr="008D5028">
              <w:rPr>
                <w:sz w:val="22"/>
                <w:szCs w:val="22"/>
              </w:rPr>
              <w:t>2.</w:t>
            </w:r>
            <w:r w:rsidRPr="008D5028">
              <w:rPr>
                <w:sz w:val="22"/>
                <w:szCs w:val="22"/>
              </w:rPr>
              <w:tab/>
            </w:r>
            <w:r w:rsidR="00C2253E" w:rsidRPr="00C2253E">
              <w:rPr>
                <w:sz w:val="22"/>
                <w:szCs w:val="22"/>
              </w:rPr>
              <w:t>О согласии на совершение сделки, в совершении которой имеется заинтересованность</w:t>
            </w:r>
            <w:r>
              <w:rPr>
                <w:sz w:val="22"/>
                <w:szCs w:val="22"/>
              </w:rPr>
              <w:t xml:space="preserve">, </w:t>
            </w:r>
            <w:r w:rsidRPr="008D5028">
              <w:rPr>
                <w:b/>
                <w:i/>
                <w:sz w:val="22"/>
                <w:szCs w:val="22"/>
              </w:rPr>
              <w:t>- решение принято</w:t>
            </w:r>
            <w:r w:rsidR="000F19EA">
              <w:rPr>
                <w:b/>
                <w:i/>
                <w:sz w:val="22"/>
                <w:szCs w:val="22"/>
              </w:rPr>
              <w:t>.</w:t>
            </w:r>
          </w:p>
          <w:p w:rsidR="001B28D2" w:rsidRPr="00F837B9" w:rsidRDefault="001B28D2" w:rsidP="001B28D2">
            <w:pPr>
              <w:autoSpaceDE w:val="0"/>
              <w:autoSpaceDN w:val="0"/>
              <w:ind w:left="540" w:right="57" w:hanging="426"/>
              <w:jc w:val="both"/>
              <w:rPr>
                <w:sz w:val="22"/>
                <w:szCs w:val="22"/>
              </w:rPr>
            </w:pPr>
            <w:r w:rsidRPr="00F837B9">
              <w:rPr>
                <w:sz w:val="22"/>
                <w:szCs w:val="22"/>
              </w:rPr>
              <w:t xml:space="preserve">2.3. Содержание решений, принятых советом директоров (наблюдательным советом) эмитента: </w:t>
            </w:r>
          </w:p>
          <w:p w:rsidR="00267CE9" w:rsidRDefault="001B28D2" w:rsidP="00267CE9">
            <w:pPr>
              <w:autoSpaceDE w:val="0"/>
              <w:autoSpaceDN w:val="0"/>
              <w:ind w:left="113" w:right="57" w:firstLine="1"/>
              <w:jc w:val="both"/>
              <w:rPr>
                <w:sz w:val="22"/>
                <w:szCs w:val="22"/>
              </w:rPr>
            </w:pPr>
            <w:r w:rsidRPr="00F837B9">
              <w:rPr>
                <w:sz w:val="22"/>
                <w:szCs w:val="22"/>
              </w:rPr>
              <w:t>2.3.</w:t>
            </w:r>
            <w:r>
              <w:rPr>
                <w:sz w:val="22"/>
                <w:szCs w:val="22"/>
              </w:rPr>
              <w:t>1</w:t>
            </w:r>
            <w:r w:rsidRPr="00F837B9">
              <w:rPr>
                <w:sz w:val="22"/>
                <w:szCs w:val="22"/>
              </w:rPr>
              <w:t>. Принят</w:t>
            </w:r>
            <w:r>
              <w:rPr>
                <w:sz w:val="22"/>
                <w:szCs w:val="22"/>
              </w:rPr>
              <w:t>ое</w:t>
            </w:r>
            <w:r w:rsidRPr="00F837B9">
              <w:rPr>
                <w:sz w:val="22"/>
                <w:szCs w:val="22"/>
              </w:rPr>
              <w:t xml:space="preserve"> решени</w:t>
            </w:r>
            <w:r>
              <w:rPr>
                <w:sz w:val="22"/>
                <w:szCs w:val="22"/>
              </w:rPr>
              <w:t>е</w:t>
            </w:r>
            <w:r w:rsidRPr="00F837B9">
              <w:rPr>
                <w:sz w:val="22"/>
                <w:szCs w:val="22"/>
              </w:rPr>
              <w:t xml:space="preserve"> по вопросу № </w:t>
            </w:r>
            <w:r w:rsidRPr="00D3668F">
              <w:rPr>
                <w:sz w:val="22"/>
                <w:szCs w:val="22"/>
              </w:rPr>
              <w:t>1</w:t>
            </w:r>
            <w:r w:rsidRPr="00F837B9">
              <w:rPr>
                <w:sz w:val="22"/>
                <w:szCs w:val="22"/>
              </w:rPr>
              <w:t>:</w:t>
            </w:r>
            <w:r w:rsidR="00267CE9">
              <w:rPr>
                <w:sz w:val="22"/>
                <w:szCs w:val="22"/>
              </w:rPr>
              <w:t xml:space="preserve"> </w:t>
            </w:r>
          </w:p>
          <w:p w:rsidR="001B28D2" w:rsidRPr="00904977" w:rsidRDefault="001B28D2" w:rsidP="009012BB">
            <w:pPr>
              <w:spacing w:after="120"/>
              <w:ind w:left="113"/>
              <w:jc w:val="both"/>
              <w:rPr>
                <w:b/>
                <w:i/>
                <w:sz w:val="22"/>
                <w:szCs w:val="22"/>
              </w:rPr>
            </w:pPr>
            <w:r w:rsidRPr="00904977">
              <w:rPr>
                <w:b/>
                <w:i/>
                <w:sz w:val="22"/>
                <w:szCs w:val="22"/>
              </w:rPr>
              <w:t>Определить цену сделки, в совершении которой имеется заинтересованность, в размере</w:t>
            </w:r>
            <w:r w:rsidR="00FC114A" w:rsidRPr="00904977">
              <w:rPr>
                <w:b/>
                <w:i/>
                <w:sz w:val="22"/>
                <w:szCs w:val="22"/>
              </w:rPr>
              <w:t xml:space="preserve"> </w:t>
            </w:r>
            <w:r w:rsidR="00565B1D" w:rsidRPr="00904977">
              <w:rPr>
                <w:b/>
                <w:i/>
                <w:sz w:val="22"/>
                <w:szCs w:val="22"/>
              </w:rPr>
              <w:t xml:space="preserve">не более 4 567 909 700 рублей с НДС; </w:t>
            </w:r>
            <w:r w:rsidR="00565B1D" w:rsidRPr="00904977">
              <w:rPr>
                <w:b/>
                <w:i/>
                <w:sz w:val="22"/>
                <w:szCs w:val="22"/>
                <w:shd w:val="clear" w:color="auto" w:fill="FFFFFF"/>
              </w:rPr>
              <w:t>2,79 % балансовой стоимости активов ПАО «НГК «</w:t>
            </w:r>
            <w:proofErr w:type="spellStart"/>
            <w:r w:rsidR="00565B1D" w:rsidRPr="00904977">
              <w:rPr>
                <w:b/>
                <w:i/>
                <w:sz w:val="22"/>
                <w:szCs w:val="22"/>
                <w:shd w:val="clear" w:color="auto" w:fill="FFFFFF"/>
              </w:rPr>
              <w:t>Славнефть</w:t>
            </w:r>
            <w:proofErr w:type="spellEnd"/>
            <w:r w:rsidR="00565B1D" w:rsidRPr="00904977">
              <w:rPr>
                <w:b/>
                <w:i/>
                <w:sz w:val="22"/>
                <w:szCs w:val="22"/>
                <w:shd w:val="clear" w:color="auto" w:fill="FFFFFF"/>
              </w:rPr>
              <w:t>» по состоянию на 30.09.2020</w:t>
            </w:r>
            <w:r w:rsidR="00565B1D" w:rsidRPr="00904977">
              <w:rPr>
                <w:b/>
                <w:i/>
                <w:sz w:val="20"/>
                <w:shd w:val="clear" w:color="auto" w:fill="FFFFFF"/>
              </w:rPr>
              <w:t>.</w:t>
            </w:r>
          </w:p>
          <w:p w:rsidR="00267CE9" w:rsidRPr="00F837B9" w:rsidRDefault="00267CE9" w:rsidP="00267CE9">
            <w:pPr>
              <w:autoSpaceDE w:val="0"/>
              <w:autoSpaceDN w:val="0"/>
              <w:ind w:left="540" w:right="57" w:hanging="426"/>
              <w:jc w:val="both"/>
              <w:rPr>
                <w:sz w:val="22"/>
                <w:szCs w:val="22"/>
              </w:rPr>
            </w:pPr>
            <w:r w:rsidRPr="00F837B9">
              <w:rPr>
                <w:sz w:val="22"/>
                <w:szCs w:val="22"/>
              </w:rPr>
              <w:t>2.3.</w:t>
            </w:r>
            <w:r>
              <w:rPr>
                <w:sz w:val="22"/>
                <w:szCs w:val="22"/>
              </w:rPr>
              <w:t>2</w:t>
            </w:r>
            <w:r w:rsidRPr="00F837B9">
              <w:rPr>
                <w:sz w:val="22"/>
                <w:szCs w:val="22"/>
              </w:rPr>
              <w:t>. Принят</w:t>
            </w:r>
            <w:r>
              <w:rPr>
                <w:sz w:val="22"/>
                <w:szCs w:val="22"/>
              </w:rPr>
              <w:t>ое</w:t>
            </w:r>
            <w:r w:rsidRPr="00F837B9">
              <w:rPr>
                <w:sz w:val="22"/>
                <w:szCs w:val="22"/>
              </w:rPr>
              <w:t xml:space="preserve"> решени</w:t>
            </w:r>
            <w:r>
              <w:rPr>
                <w:sz w:val="22"/>
                <w:szCs w:val="22"/>
              </w:rPr>
              <w:t>е</w:t>
            </w:r>
            <w:r w:rsidRPr="00F837B9">
              <w:rPr>
                <w:sz w:val="22"/>
                <w:szCs w:val="22"/>
              </w:rPr>
              <w:t xml:space="preserve"> по вопросу № </w:t>
            </w:r>
            <w:r>
              <w:rPr>
                <w:sz w:val="22"/>
                <w:szCs w:val="22"/>
              </w:rPr>
              <w:t>2</w:t>
            </w:r>
            <w:r w:rsidRPr="00F837B9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</w:p>
          <w:p w:rsidR="00267CE9" w:rsidRPr="002A795C" w:rsidRDefault="00267CE9" w:rsidP="00565B1D">
            <w:pPr>
              <w:ind w:left="113"/>
              <w:jc w:val="both"/>
              <w:rPr>
                <w:b/>
                <w:i/>
                <w:sz w:val="22"/>
                <w:szCs w:val="22"/>
              </w:rPr>
            </w:pPr>
            <w:r w:rsidRPr="00904977">
              <w:rPr>
                <w:b/>
                <w:i/>
                <w:sz w:val="22"/>
                <w:szCs w:val="22"/>
              </w:rPr>
              <w:t xml:space="preserve">Дать согласие на совершение сделки, в совершении которой имеется заинтересованность, на </w:t>
            </w:r>
            <w:r w:rsidR="00565B1D" w:rsidRPr="00904977">
              <w:rPr>
                <w:b/>
                <w:i/>
                <w:sz w:val="22"/>
                <w:szCs w:val="22"/>
              </w:rPr>
              <w:t xml:space="preserve">следующих </w:t>
            </w:r>
            <w:r w:rsidRPr="00904977">
              <w:rPr>
                <w:b/>
                <w:i/>
                <w:sz w:val="22"/>
                <w:szCs w:val="22"/>
              </w:rPr>
              <w:t>условиях</w:t>
            </w:r>
            <w:r w:rsidR="00565B1D" w:rsidRPr="00904977">
              <w:rPr>
                <w:b/>
                <w:i/>
                <w:sz w:val="22"/>
                <w:szCs w:val="22"/>
              </w:rPr>
              <w:t>: ПАО «НГК «</w:t>
            </w:r>
            <w:proofErr w:type="spellStart"/>
            <w:r w:rsidR="00565B1D" w:rsidRPr="00904977">
              <w:rPr>
                <w:b/>
                <w:i/>
                <w:sz w:val="22"/>
                <w:szCs w:val="22"/>
              </w:rPr>
              <w:t>Славнефть</w:t>
            </w:r>
            <w:proofErr w:type="spellEnd"/>
            <w:r w:rsidR="00565B1D" w:rsidRPr="00904977">
              <w:rPr>
                <w:b/>
                <w:i/>
                <w:sz w:val="22"/>
                <w:szCs w:val="22"/>
              </w:rPr>
              <w:t xml:space="preserve">» (Исполнитель) оказывает  ПАО «НК «Роснефть» (Заказчик) транспортно-экспедиционные услуги (ТЭУ) по организации отгрузки принадлежащих Заказчику на праве собственности товарных нефтепродуктов, по территории РФ и за пределы территории РФ </w:t>
            </w:r>
            <w:r w:rsidR="00565B1D" w:rsidRPr="002A795C">
              <w:rPr>
                <w:b/>
                <w:i/>
                <w:sz w:val="22"/>
                <w:szCs w:val="22"/>
              </w:rPr>
              <w:t>железнодорожным транспортом в количестве до 6 946 700 тонн.</w:t>
            </w:r>
          </w:p>
          <w:p w:rsidR="00565B1D" w:rsidRPr="002A795C" w:rsidRDefault="00565B1D" w:rsidP="00565B1D">
            <w:pPr>
              <w:ind w:left="113"/>
              <w:jc w:val="both"/>
              <w:rPr>
                <w:b/>
                <w:i/>
                <w:sz w:val="22"/>
                <w:szCs w:val="22"/>
              </w:rPr>
            </w:pPr>
            <w:r w:rsidRPr="002A795C">
              <w:rPr>
                <w:b/>
                <w:i/>
                <w:sz w:val="22"/>
                <w:szCs w:val="22"/>
              </w:rPr>
              <w:t>Срок обязательств по сделке: с 01 января 2021 г. по 31 декабря 2021 г. включительно.</w:t>
            </w:r>
          </w:p>
          <w:p w:rsidR="00565B1D" w:rsidRPr="002A795C" w:rsidRDefault="009012BB" w:rsidP="00565B1D">
            <w:pPr>
              <w:ind w:left="113"/>
              <w:jc w:val="both"/>
              <w:rPr>
                <w:b/>
                <w:i/>
                <w:sz w:val="22"/>
                <w:szCs w:val="22"/>
              </w:rPr>
            </w:pPr>
            <w:r w:rsidRPr="002A795C">
              <w:rPr>
                <w:b/>
                <w:i/>
                <w:sz w:val="22"/>
                <w:szCs w:val="22"/>
              </w:rPr>
              <w:t>Сведения о лицах, являющихся сторонами сделк</w:t>
            </w:r>
            <w:r w:rsidR="00E079A7" w:rsidRPr="002A795C">
              <w:rPr>
                <w:b/>
                <w:i/>
                <w:sz w:val="22"/>
                <w:szCs w:val="22"/>
              </w:rPr>
              <w:t>и</w:t>
            </w:r>
            <w:r w:rsidRPr="002A795C">
              <w:rPr>
                <w:b/>
                <w:i/>
                <w:sz w:val="22"/>
                <w:szCs w:val="22"/>
              </w:rPr>
              <w:t xml:space="preserve">, выгодоприобретателях: </w:t>
            </w:r>
            <w:r w:rsidR="00565B1D" w:rsidRPr="002A795C">
              <w:rPr>
                <w:b/>
                <w:i/>
                <w:sz w:val="22"/>
                <w:szCs w:val="22"/>
              </w:rPr>
              <w:t>ПАО «НГК «</w:t>
            </w:r>
            <w:proofErr w:type="spellStart"/>
            <w:r w:rsidR="00565B1D" w:rsidRPr="002A795C">
              <w:rPr>
                <w:b/>
                <w:i/>
                <w:sz w:val="22"/>
                <w:szCs w:val="22"/>
              </w:rPr>
              <w:t>Славнефть</w:t>
            </w:r>
            <w:proofErr w:type="spellEnd"/>
            <w:r w:rsidR="00565B1D" w:rsidRPr="002A795C">
              <w:rPr>
                <w:b/>
                <w:i/>
                <w:sz w:val="22"/>
                <w:szCs w:val="22"/>
              </w:rPr>
              <w:t>»</w:t>
            </w:r>
            <w:r w:rsidRPr="002A795C">
              <w:rPr>
                <w:b/>
                <w:i/>
                <w:sz w:val="22"/>
                <w:szCs w:val="22"/>
              </w:rPr>
              <w:t xml:space="preserve"> (Исполнитель)</w:t>
            </w:r>
            <w:r w:rsidR="00565B1D" w:rsidRPr="002A795C">
              <w:rPr>
                <w:b/>
                <w:i/>
                <w:sz w:val="22"/>
                <w:szCs w:val="22"/>
              </w:rPr>
              <w:t xml:space="preserve">, ПАО «НК «Роснефть» </w:t>
            </w:r>
            <w:r w:rsidRPr="002A795C">
              <w:rPr>
                <w:b/>
                <w:i/>
                <w:sz w:val="22"/>
                <w:szCs w:val="22"/>
              </w:rPr>
              <w:t>(Заказчик)</w:t>
            </w:r>
            <w:r w:rsidR="00565B1D" w:rsidRPr="002A795C">
              <w:rPr>
                <w:b/>
                <w:i/>
                <w:sz w:val="22"/>
                <w:szCs w:val="22"/>
              </w:rPr>
              <w:t>, выгодоприобретатели по сделке отсутствуют.</w:t>
            </w:r>
          </w:p>
          <w:p w:rsidR="009012BB" w:rsidRPr="002A795C" w:rsidRDefault="009012BB" w:rsidP="00565B1D">
            <w:pPr>
              <w:ind w:left="113"/>
              <w:jc w:val="both"/>
              <w:rPr>
                <w:b/>
                <w:i/>
                <w:sz w:val="22"/>
                <w:szCs w:val="22"/>
              </w:rPr>
            </w:pPr>
            <w:r w:rsidRPr="002A795C">
              <w:rPr>
                <w:b/>
                <w:i/>
                <w:sz w:val="22"/>
                <w:szCs w:val="22"/>
              </w:rPr>
              <w:t>Лица, признанные в соответствии с законодательством Российской Федерации заинтересованными в совершении эмитентом сделк</w:t>
            </w:r>
            <w:r w:rsidR="00605212" w:rsidRPr="002A795C">
              <w:rPr>
                <w:b/>
                <w:i/>
                <w:sz w:val="22"/>
                <w:szCs w:val="22"/>
              </w:rPr>
              <w:t>и</w:t>
            </w:r>
            <w:r w:rsidRPr="002A795C">
              <w:rPr>
                <w:b/>
                <w:i/>
                <w:sz w:val="22"/>
                <w:szCs w:val="22"/>
              </w:rPr>
              <w:t>:</w:t>
            </w:r>
          </w:p>
          <w:p w:rsidR="009012BB" w:rsidRPr="00904977" w:rsidRDefault="009012BB" w:rsidP="009012BB">
            <w:pPr>
              <w:pStyle w:val="a4"/>
              <w:numPr>
                <w:ilvl w:val="0"/>
                <w:numId w:val="4"/>
              </w:numPr>
              <w:jc w:val="both"/>
              <w:rPr>
                <w:b/>
                <w:i/>
                <w:sz w:val="22"/>
                <w:szCs w:val="22"/>
              </w:rPr>
            </w:pPr>
            <w:proofErr w:type="spellStart"/>
            <w:r w:rsidRPr="00904977">
              <w:rPr>
                <w:b/>
                <w:i/>
                <w:sz w:val="22"/>
                <w:szCs w:val="22"/>
              </w:rPr>
              <w:t>Касимиро</w:t>
            </w:r>
            <w:proofErr w:type="spellEnd"/>
            <w:r w:rsidRPr="00904977">
              <w:rPr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904977">
              <w:rPr>
                <w:b/>
                <w:i/>
                <w:sz w:val="22"/>
                <w:szCs w:val="22"/>
              </w:rPr>
              <w:t>Дидье</w:t>
            </w:r>
            <w:proofErr w:type="spellEnd"/>
            <w:r w:rsidRPr="00904977">
              <w:rPr>
                <w:b/>
                <w:i/>
                <w:sz w:val="22"/>
                <w:szCs w:val="22"/>
              </w:rPr>
              <w:t xml:space="preserve"> - член Совета директоров ПАО «НГК «</w:t>
            </w:r>
            <w:proofErr w:type="spellStart"/>
            <w:r w:rsidRPr="00904977">
              <w:rPr>
                <w:b/>
                <w:i/>
                <w:sz w:val="22"/>
                <w:szCs w:val="22"/>
              </w:rPr>
              <w:t>Славнефть</w:t>
            </w:r>
            <w:proofErr w:type="spellEnd"/>
            <w:r w:rsidRPr="00904977">
              <w:rPr>
                <w:b/>
                <w:i/>
                <w:sz w:val="22"/>
                <w:szCs w:val="22"/>
              </w:rPr>
              <w:t>», а также член Правления        ПАО «НК «Роснефть», - стороны в сделке.</w:t>
            </w:r>
          </w:p>
          <w:p w:rsidR="009012BB" w:rsidRPr="00904977" w:rsidRDefault="009012BB" w:rsidP="009012BB">
            <w:pPr>
              <w:pStyle w:val="a4"/>
              <w:numPr>
                <w:ilvl w:val="0"/>
                <w:numId w:val="4"/>
              </w:numPr>
              <w:jc w:val="both"/>
              <w:rPr>
                <w:b/>
                <w:i/>
                <w:sz w:val="22"/>
                <w:szCs w:val="22"/>
              </w:rPr>
            </w:pPr>
            <w:proofErr w:type="spellStart"/>
            <w:r w:rsidRPr="00904977">
              <w:rPr>
                <w:b/>
                <w:i/>
                <w:sz w:val="22"/>
                <w:szCs w:val="22"/>
              </w:rPr>
              <w:t>Рунье</w:t>
            </w:r>
            <w:proofErr w:type="spellEnd"/>
            <w:r w:rsidRPr="00904977">
              <w:rPr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904977">
              <w:rPr>
                <w:b/>
                <w:i/>
                <w:sz w:val="22"/>
                <w:szCs w:val="22"/>
              </w:rPr>
              <w:t>Зелько</w:t>
            </w:r>
            <w:proofErr w:type="spellEnd"/>
            <w:r w:rsidRPr="00904977">
              <w:rPr>
                <w:b/>
                <w:i/>
                <w:sz w:val="22"/>
                <w:szCs w:val="22"/>
              </w:rPr>
              <w:t xml:space="preserve"> - член Совета директоров ПАО «НГК «</w:t>
            </w:r>
            <w:proofErr w:type="spellStart"/>
            <w:r w:rsidRPr="00904977">
              <w:rPr>
                <w:b/>
                <w:i/>
                <w:sz w:val="22"/>
                <w:szCs w:val="22"/>
              </w:rPr>
              <w:t>Славнефть</w:t>
            </w:r>
            <w:proofErr w:type="spellEnd"/>
            <w:r w:rsidRPr="00904977">
              <w:rPr>
                <w:b/>
                <w:i/>
                <w:sz w:val="22"/>
                <w:szCs w:val="22"/>
              </w:rPr>
              <w:t xml:space="preserve">», а также Заместитель </w:t>
            </w:r>
            <w:r w:rsidR="00D22B40" w:rsidRPr="00904977">
              <w:rPr>
                <w:b/>
                <w:i/>
                <w:sz w:val="22"/>
                <w:szCs w:val="22"/>
              </w:rPr>
              <w:t>П</w:t>
            </w:r>
            <w:r w:rsidRPr="00904977">
              <w:rPr>
                <w:b/>
                <w:i/>
                <w:sz w:val="22"/>
                <w:szCs w:val="22"/>
              </w:rPr>
              <w:t xml:space="preserve">редседателя Правления ПАО «НК «Роснефть», - стороны в сделке. </w:t>
            </w:r>
          </w:p>
          <w:p w:rsidR="00C6419D" w:rsidRPr="00F837B9" w:rsidRDefault="00C6419D" w:rsidP="00565B1D">
            <w:pPr>
              <w:autoSpaceDE w:val="0"/>
              <w:autoSpaceDN w:val="0"/>
              <w:ind w:left="113" w:right="57"/>
              <w:jc w:val="both"/>
              <w:rPr>
                <w:sz w:val="22"/>
                <w:szCs w:val="22"/>
              </w:rPr>
            </w:pPr>
          </w:p>
        </w:tc>
      </w:tr>
      <w:tr w:rsidR="00565B1D" w:rsidRPr="00F837B9" w:rsidTr="0026659C">
        <w:trPr>
          <w:cantSplit/>
          <w:trHeight w:val="1556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1D" w:rsidRDefault="00565B1D" w:rsidP="00565B1D">
            <w:pPr>
              <w:spacing w:after="120"/>
              <w:ind w:left="113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2.4. Дата проведения заседания совета директоров (наблюдательного совета) </w:t>
            </w:r>
            <w:r w:rsidRPr="00555478">
              <w:rPr>
                <w:sz w:val="22"/>
                <w:szCs w:val="22"/>
              </w:rPr>
              <w:t>эмитента, на котором приняты соответствующие решения</w:t>
            </w:r>
            <w:r>
              <w:rPr>
                <w:sz w:val="22"/>
                <w:szCs w:val="22"/>
              </w:rPr>
              <w:t xml:space="preserve">: </w:t>
            </w:r>
            <w:r>
              <w:rPr>
                <w:b/>
                <w:i/>
                <w:sz w:val="22"/>
                <w:szCs w:val="22"/>
              </w:rPr>
              <w:t>23</w:t>
            </w:r>
            <w:r w:rsidRPr="00E91634">
              <w:rPr>
                <w:b/>
                <w:i/>
                <w:sz w:val="22"/>
                <w:szCs w:val="22"/>
              </w:rPr>
              <w:t xml:space="preserve"> </w:t>
            </w:r>
            <w:r>
              <w:rPr>
                <w:b/>
                <w:i/>
                <w:sz w:val="22"/>
                <w:szCs w:val="22"/>
              </w:rPr>
              <w:t>декабря</w:t>
            </w:r>
            <w:r w:rsidRPr="00E91634">
              <w:rPr>
                <w:b/>
                <w:i/>
                <w:sz w:val="22"/>
                <w:szCs w:val="22"/>
              </w:rPr>
              <w:t xml:space="preserve"> 2020 года.</w:t>
            </w:r>
          </w:p>
          <w:p w:rsidR="00565B1D" w:rsidRPr="00F837B9" w:rsidRDefault="00565B1D" w:rsidP="00D22B40">
            <w:pPr>
              <w:autoSpaceDE w:val="0"/>
              <w:autoSpaceDN w:val="0"/>
              <w:ind w:left="113"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2.5. Дата </w:t>
            </w:r>
            <w:r w:rsidRPr="00555478">
              <w:rPr>
                <w:sz w:val="22"/>
                <w:szCs w:val="22"/>
              </w:rPr>
              <w:t xml:space="preserve">составления и номер протокола заседания </w:t>
            </w:r>
            <w:r w:rsidRPr="00DE271C">
              <w:rPr>
                <w:sz w:val="22"/>
                <w:szCs w:val="22"/>
              </w:rPr>
              <w:t>совета директоров (наблюдательного совета) эмитента, на котором приняты соответствующие решения</w:t>
            </w:r>
            <w:r w:rsidRPr="00590C19">
              <w:rPr>
                <w:sz w:val="22"/>
                <w:szCs w:val="22"/>
              </w:rPr>
              <w:t xml:space="preserve">: </w:t>
            </w:r>
            <w:r w:rsidR="000F19EA">
              <w:rPr>
                <w:b/>
                <w:i/>
                <w:sz w:val="22"/>
                <w:szCs w:val="22"/>
              </w:rPr>
              <w:t>25</w:t>
            </w:r>
            <w:r w:rsidRPr="00590C19">
              <w:rPr>
                <w:b/>
                <w:i/>
                <w:sz w:val="22"/>
                <w:szCs w:val="22"/>
              </w:rPr>
              <w:t xml:space="preserve"> </w:t>
            </w:r>
            <w:r>
              <w:rPr>
                <w:b/>
                <w:i/>
                <w:sz w:val="22"/>
                <w:szCs w:val="22"/>
              </w:rPr>
              <w:t>декабря</w:t>
            </w:r>
            <w:r w:rsidRPr="00590C19">
              <w:rPr>
                <w:b/>
                <w:i/>
                <w:sz w:val="22"/>
                <w:szCs w:val="22"/>
              </w:rPr>
              <w:t xml:space="preserve"> 2020 года, Протокол № </w:t>
            </w:r>
            <w:r w:rsidR="000F19EA">
              <w:rPr>
                <w:b/>
                <w:i/>
                <w:sz w:val="22"/>
                <w:szCs w:val="22"/>
              </w:rPr>
              <w:t>9</w:t>
            </w:r>
            <w:r w:rsidRPr="00590C19">
              <w:rPr>
                <w:b/>
                <w:i/>
                <w:sz w:val="22"/>
                <w:szCs w:val="22"/>
              </w:rPr>
              <w:t>.</w:t>
            </w:r>
          </w:p>
        </w:tc>
      </w:tr>
    </w:tbl>
    <w:p w:rsidR="00C574EE" w:rsidRDefault="00C574EE" w:rsidP="00D22B40">
      <w:pPr>
        <w:spacing w:after="120"/>
        <w:rPr>
          <w:sz w:val="24"/>
          <w:szCs w:val="24"/>
        </w:rPr>
      </w:pPr>
    </w:p>
    <w:tbl>
      <w:tblPr>
        <w:tblW w:w="10349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349"/>
      </w:tblGrid>
      <w:tr w:rsidR="007D1299" w:rsidRPr="00F837B9" w:rsidTr="00071C0E">
        <w:trPr>
          <w:cantSplit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Pr="00F837B9" w:rsidRDefault="00E85E7F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837B9">
              <w:rPr>
                <w:sz w:val="24"/>
                <w:szCs w:val="24"/>
              </w:rPr>
              <w:t>3. Подпись</w:t>
            </w:r>
          </w:p>
        </w:tc>
      </w:tr>
      <w:tr w:rsidR="007D1299" w:rsidRPr="00F837B9" w:rsidTr="00071C0E">
        <w:trPr>
          <w:cantSplit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Pr="0042648D" w:rsidRDefault="00E85E7F">
            <w:pPr>
              <w:ind w:left="142"/>
              <w:rPr>
                <w:sz w:val="22"/>
                <w:szCs w:val="22"/>
              </w:rPr>
            </w:pPr>
            <w:r w:rsidRPr="0042648D">
              <w:rPr>
                <w:sz w:val="22"/>
                <w:szCs w:val="22"/>
              </w:rPr>
              <w:t>3.1. Заместитель генерального директора</w:t>
            </w:r>
          </w:p>
          <w:p w:rsidR="007D1299" w:rsidRPr="0042648D" w:rsidRDefault="00E85E7F">
            <w:pPr>
              <w:ind w:left="142"/>
              <w:rPr>
                <w:sz w:val="22"/>
                <w:szCs w:val="22"/>
              </w:rPr>
            </w:pPr>
            <w:r w:rsidRPr="0042648D">
              <w:rPr>
                <w:sz w:val="22"/>
                <w:szCs w:val="22"/>
              </w:rPr>
              <w:t>ПАО «НГК «</w:t>
            </w:r>
            <w:proofErr w:type="spellStart"/>
            <w:r w:rsidRPr="0042648D">
              <w:rPr>
                <w:sz w:val="22"/>
                <w:szCs w:val="22"/>
              </w:rPr>
              <w:t>Славнефть</w:t>
            </w:r>
            <w:proofErr w:type="spellEnd"/>
            <w:r w:rsidRPr="0042648D">
              <w:rPr>
                <w:sz w:val="22"/>
                <w:szCs w:val="22"/>
              </w:rPr>
              <w:t>»</w:t>
            </w:r>
          </w:p>
          <w:p w:rsidR="007D1299" w:rsidRPr="0042648D" w:rsidRDefault="00E85E7F">
            <w:pPr>
              <w:ind w:left="142"/>
              <w:jc w:val="both"/>
              <w:rPr>
                <w:sz w:val="22"/>
                <w:szCs w:val="22"/>
              </w:rPr>
            </w:pPr>
            <w:r w:rsidRPr="0042648D">
              <w:rPr>
                <w:sz w:val="22"/>
                <w:szCs w:val="22"/>
              </w:rPr>
              <w:t xml:space="preserve">(По доверенности от </w:t>
            </w:r>
            <w:r w:rsidR="003B1CA0">
              <w:rPr>
                <w:sz w:val="22"/>
                <w:szCs w:val="22"/>
              </w:rPr>
              <w:t>30</w:t>
            </w:r>
            <w:r w:rsidRPr="0042648D">
              <w:rPr>
                <w:sz w:val="22"/>
                <w:szCs w:val="22"/>
              </w:rPr>
              <w:t>.0</w:t>
            </w:r>
            <w:r w:rsidR="003B1CA0">
              <w:rPr>
                <w:sz w:val="22"/>
                <w:szCs w:val="22"/>
              </w:rPr>
              <w:t>6</w:t>
            </w:r>
            <w:r w:rsidRPr="0042648D">
              <w:rPr>
                <w:sz w:val="22"/>
                <w:szCs w:val="22"/>
              </w:rPr>
              <w:t>.20</w:t>
            </w:r>
            <w:r w:rsidR="003B1CA0">
              <w:rPr>
                <w:sz w:val="22"/>
                <w:szCs w:val="22"/>
              </w:rPr>
              <w:t>20</w:t>
            </w:r>
            <w:r w:rsidRPr="0042648D">
              <w:rPr>
                <w:sz w:val="22"/>
                <w:szCs w:val="22"/>
              </w:rPr>
              <w:t xml:space="preserve"> № МО-</w:t>
            </w:r>
            <w:r w:rsidR="003B1CA0">
              <w:rPr>
                <w:sz w:val="22"/>
                <w:szCs w:val="22"/>
              </w:rPr>
              <w:t>525</w:t>
            </w:r>
            <w:r w:rsidRPr="0042648D">
              <w:rPr>
                <w:sz w:val="22"/>
                <w:szCs w:val="22"/>
              </w:rPr>
              <w:t>)</w:t>
            </w:r>
            <w:r w:rsidR="0042648D">
              <w:rPr>
                <w:sz w:val="22"/>
                <w:szCs w:val="22"/>
              </w:rPr>
              <w:t xml:space="preserve">         </w:t>
            </w:r>
            <w:r w:rsidRPr="0042648D">
              <w:rPr>
                <w:sz w:val="22"/>
                <w:szCs w:val="22"/>
              </w:rPr>
              <w:t>_________________________</w:t>
            </w:r>
            <w:r w:rsidR="0042648D">
              <w:rPr>
                <w:sz w:val="22"/>
                <w:szCs w:val="22"/>
              </w:rPr>
              <w:t xml:space="preserve">        </w:t>
            </w:r>
            <w:r w:rsidRPr="0042648D">
              <w:rPr>
                <w:sz w:val="22"/>
                <w:szCs w:val="22"/>
              </w:rPr>
              <w:t>А.Н. Трухачев</w:t>
            </w:r>
          </w:p>
          <w:p w:rsidR="00DA2D96" w:rsidRPr="0042648D" w:rsidRDefault="00DA2D96">
            <w:pPr>
              <w:ind w:left="142"/>
              <w:jc w:val="both"/>
              <w:rPr>
                <w:sz w:val="22"/>
                <w:szCs w:val="22"/>
              </w:rPr>
            </w:pPr>
          </w:p>
          <w:p w:rsidR="007D1299" w:rsidRPr="0042648D" w:rsidRDefault="00E85E7F">
            <w:pPr>
              <w:ind w:left="142"/>
              <w:jc w:val="both"/>
              <w:rPr>
                <w:sz w:val="22"/>
                <w:szCs w:val="22"/>
              </w:rPr>
            </w:pPr>
            <w:r w:rsidRPr="0042648D">
              <w:rPr>
                <w:sz w:val="22"/>
                <w:szCs w:val="22"/>
              </w:rPr>
              <w:t xml:space="preserve">3.2. </w:t>
            </w:r>
            <w:r w:rsidRPr="00590C19">
              <w:rPr>
                <w:sz w:val="22"/>
                <w:szCs w:val="22"/>
              </w:rPr>
              <w:t>Дата «</w:t>
            </w:r>
            <w:r w:rsidR="000F19EA">
              <w:rPr>
                <w:sz w:val="22"/>
                <w:szCs w:val="22"/>
              </w:rPr>
              <w:t>25</w:t>
            </w:r>
            <w:r w:rsidRPr="00590C19">
              <w:rPr>
                <w:sz w:val="22"/>
                <w:szCs w:val="22"/>
              </w:rPr>
              <w:t xml:space="preserve">» </w:t>
            </w:r>
            <w:r w:rsidR="00C574EE">
              <w:rPr>
                <w:sz w:val="22"/>
                <w:szCs w:val="22"/>
              </w:rPr>
              <w:t>декабря</w:t>
            </w:r>
            <w:r w:rsidR="0042648D" w:rsidRPr="00590C19">
              <w:rPr>
                <w:sz w:val="22"/>
                <w:szCs w:val="22"/>
              </w:rPr>
              <w:t xml:space="preserve"> </w:t>
            </w:r>
            <w:r w:rsidRPr="00590C19">
              <w:rPr>
                <w:sz w:val="22"/>
                <w:szCs w:val="22"/>
              </w:rPr>
              <w:t>20</w:t>
            </w:r>
            <w:r w:rsidR="00A0752A" w:rsidRPr="00590C19">
              <w:rPr>
                <w:sz w:val="22"/>
                <w:szCs w:val="22"/>
              </w:rPr>
              <w:t>20</w:t>
            </w:r>
            <w:r w:rsidRPr="00590C19">
              <w:rPr>
                <w:sz w:val="22"/>
                <w:szCs w:val="22"/>
              </w:rPr>
              <w:t xml:space="preserve"> г.</w:t>
            </w:r>
          </w:p>
          <w:p w:rsidR="007D1299" w:rsidRPr="00F837B9" w:rsidRDefault="00E85E7F">
            <w:pPr>
              <w:jc w:val="center"/>
              <w:rPr>
                <w:sz w:val="24"/>
                <w:szCs w:val="24"/>
              </w:rPr>
            </w:pPr>
            <w:r w:rsidRPr="00F837B9">
              <w:rPr>
                <w:sz w:val="24"/>
                <w:szCs w:val="24"/>
              </w:rPr>
              <w:t>М.П.</w:t>
            </w:r>
          </w:p>
          <w:p w:rsidR="007D1299" w:rsidRPr="00F837B9" w:rsidRDefault="007D1299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</w:tbl>
    <w:p w:rsidR="007D1299" w:rsidRPr="00F837B9" w:rsidRDefault="007D1299">
      <w:pPr>
        <w:rPr>
          <w:sz w:val="24"/>
          <w:szCs w:val="24"/>
        </w:rPr>
      </w:pPr>
    </w:p>
    <w:sectPr w:rsidR="007D1299" w:rsidRPr="00F837B9" w:rsidSect="00D93BB7">
      <w:endnotePr>
        <w:numFmt w:val="decimal"/>
      </w:endnotePr>
      <w:pgSz w:w="11907" w:h="16840"/>
      <w:pgMar w:top="567" w:right="425" w:bottom="709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C62203"/>
    <w:multiLevelType w:val="hybridMultilevel"/>
    <w:tmpl w:val="C242E6E6"/>
    <w:lvl w:ilvl="0" w:tplc="9B06C9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88B07E9"/>
    <w:multiLevelType w:val="hybridMultilevel"/>
    <w:tmpl w:val="88B89EB8"/>
    <w:lvl w:ilvl="0" w:tplc="62A00EEA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" w15:restartNumberingAfterBreak="0">
    <w:nsid w:val="5A96021E"/>
    <w:multiLevelType w:val="hybridMultilevel"/>
    <w:tmpl w:val="78864302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675C2C"/>
    <w:multiLevelType w:val="hybridMultilevel"/>
    <w:tmpl w:val="DD081FAA"/>
    <w:lvl w:ilvl="0" w:tplc="CC6CFFFA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299"/>
    <w:rsid w:val="000051D8"/>
    <w:rsid w:val="000250C5"/>
    <w:rsid w:val="00035AD2"/>
    <w:rsid w:val="00040995"/>
    <w:rsid w:val="00056546"/>
    <w:rsid w:val="000608A7"/>
    <w:rsid w:val="00071C0E"/>
    <w:rsid w:val="00077994"/>
    <w:rsid w:val="000A3D46"/>
    <w:rsid w:val="000A7349"/>
    <w:rsid w:val="000B0A9C"/>
    <w:rsid w:val="000C01A5"/>
    <w:rsid w:val="000C3FC0"/>
    <w:rsid w:val="000C6D49"/>
    <w:rsid w:val="000C73AA"/>
    <w:rsid w:val="000C76F0"/>
    <w:rsid w:val="000D064D"/>
    <w:rsid w:val="000F19EA"/>
    <w:rsid w:val="001244CC"/>
    <w:rsid w:val="00134ABB"/>
    <w:rsid w:val="00142ED1"/>
    <w:rsid w:val="00143859"/>
    <w:rsid w:val="00144DDD"/>
    <w:rsid w:val="00171434"/>
    <w:rsid w:val="0017602E"/>
    <w:rsid w:val="001A5FF9"/>
    <w:rsid w:val="001B28D2"/>
    <w:rsid w:val="001B67DB"/>
    <w:rsid w:val="001C5DF1"/>
    <w:rsid w:val="001D02F0"/>
    <w:rsid w:val="001F287E"/>
    <w:rsid w:val="001F58CA"/>
    <w:rsid w:val="00205815"/>
    <w:rsid w:val="00217872"/>
    <w:rsid w:val="00233885"/>
    <w:rsid w:val="00235B2F"/>
    <w:rsid w:val="0026659C"/>
    <w:rsid w:val="00266816"/>
    <w:rsid w:val="00267CE9"/>
    <w:rsid w:val="002704AC"/>
    <w:rsid w:val="0027666F"/>
    <w:rsid w:val="002774E1"/>
    <w:rsid w:val="002916C0"/>
    <w:rsid w:val="002A43F7"/>
    <w:rsid w:val="002A795C"/>
    <w:rsid w:val="002C20E1"/>
    <w:rsid w:val="002C6DC4"/>
    <w:rsid w:val="002D1ED7"/>
    <w:rsid w:val="002E54DD"/>
    <w:rsid w:val="002F204F"/>
    <w:rsid w:val="002F2C5E"/>
    <w:rsid w:val="003009FA"/>
    <w:rsid w:val="00307367"/>
    <w:rsid w:val="00313E27"/>
    <w:rsid w:val="00314155"/>
    <w:rsid w:val="003150D0"/>
    <w:rsid w:val="00352035"/>
    <w:rsid w:val="003658C9"/>
    <w:rsid w:val="00370BE3"/>
    <w:rsid w:val="00387717"/>
    <w:rsid w:val="0039161B"/>
    <w:rsid w:val="003A6AF4"/>
    <w:rsid w:val="003B0782"/>
    <w:rsid w:val="003B1CA0"/>
    <w:rsid w:val="003B35BA"/>
    <w:rsid w:val="003B3DDF"/>
    <w:rsid w:val="003B7651"/>
    <w:rsid w:val="003D4FE2"/>
    <w:rsid w:val="00402568"/>
    <w:rsid w:val="00402CE7"/>
    <w:rsid w:val="00407E91"/>
    <w:rsid w:val="0042648D"/>
    <w:rsid w:val="004304E2"/>
    <w:rsid w:val="0044288B"/>
    <w:rsid w:val="00450DA0"/>
    <w:rsid w:val="00455452"/>
    <w:rsid w:val="00471835"/>
    <w:rsid w:val="00483646"/>
    <w:rsid w:val="004861AC"/>
    <w:rsid w:val="004A0F34"/>
    <w:rsid w:val="004A575E"/>
    <w:rsid w:val="004B037B"/>
    <w:rsid w:val="004C02E9"/>
    <w:rsid w:val="004C47D3"/>
    <w:rsid w:val="004C54FE"/>
    <w:rsid w:val="004D1D01"/>
    <w:rsid w:val="004E198D"/>
    <w:rsid w:val="004F320D"/>
    <w:rsid w:val="004F773D"/>
    <w:rsid w:val="0051333E"/>
    <w:rsid w:val="00531708"/>
    <w:rsid w:val="00542F1B"/>
    <w:rsid w:val="00545450"/>
    <w:rsid w:val="005510AF"/>
    <w:rsid w:val="0055148E"/>
    <w:rsid w:val="00555478"/>
    <w:rsid w:val="00560960"/>
    <w:rsid w:val="00565B1D"/>
    <w:rsid w:val="00586EC0"/>
    <w:rsid w:val="0059097D"/>
    <w:rsid w:val="00590C19"/>
    <w:rsid w:val="0059301A"/>
    <w:rsid w:val="005B1D7C"/>
    <w:rsid w:val="005B22C2"/>
    <w:rsid w:val="005D28B0"/>
    <w:rsid w:val="005D2F5C"/>
    <w:rsid w:val="005D6366"/>
    <w:rsid w:val="005E5964"/>
    <w:rsid w:val="00605212"/>
    <w:rsid w:val="006074BC"/>
    <w:rsid w:val="00613E00"/>
    <w:rsid w:val="0061439B"/>
    <w:rsid w:val="00614FFE"/>
    <w:rsid w:val="00630545"/>
    <w:rsid w:val="00636000"/>
    <w:rsid w:val="00643866"/>
    <w:rsid w:val="00691C7E"/>
    <w:rsid w:val="00694F93"/>
    <w:rsid w:val="006A3DB1"/>
    <w:rsid w:val="006A5DF7"/>
    <w:rsid w:val="006A6AE9"/>
    <w:rsid w:val="006D0BBE"/>
    <w:rsid w:val="007010B5"/>
    <w:rsid w:val="0071079B"/>
    <w:rsid w:val="007213C7"/>
    <w:rsid w:val="00731756"/>
    <w:rsid w:val="00734508"/>
    <w:rsid w:val="007405AF"/>
    <w:rsid w:val="00740D8B"/>
    <w:rsid w:val="007470D2"/>
    <w:rsid w:val="0075157D"/>
    <w:rsid w:val="00754D02"/>
    <w:rsid w:val="00757BFD"/>
    <w:rsid w:val="0076179E"/>
    <w:rsid w:val="00761995"/>
    <w:rsid w:val="007621B7"/>
    <w:rsid w:val="0078499C"/>
    <w:rsid w:val="007D1299"/>
    <w:rsid w:val="007F604F"/>
    <w:rsid w:val="00832510"/>
    <w:rsid w:val="008533EB"/>
    <w:rsid w:val="008602D5"/>
    <w:rsid w:val="00896186"/>
    <w:rsid w:val="008A2925"/>
    <w:rsid w:val="008A6EE0"/>
    <w:rsid w:val="008B7F62"/>
    <w:rsid w:val="008D2B21"/>
    <w:rsid w:val="008D5028"/>
    <w:rsid w:val="008E05CB"/>
    <w:rsid w:val="008F7A54"/>
    <w:rsid w:val="009012BB"/>
    <w:rsid w:val="00904977"/>
    <w:rsid w:val="00916CFD"/>
    <w:rsid w:val="0091745A"/>
    <w:rsid w:val="00925144"/>
    <w:rsid w:val="0093323D"/>
    <w:rsid w:val="00944567"/>
    <w:rsid w:val="009458E0"/>
    <w:rsid w:val="0095728E"/>
    <w:rsid w:val="009754E0"/>
    <w:rsid w:val="0098241A"/>
    <w:rsid w:val="009B1D8D"/>
    <w:rsid w:val="009B40A7"/>
    <w:rsid w:val="009C333F"/>
    <w:rsid w:val="009D4C97"/>
    <w:rsid w:val="009D6789"/>
    <w:rsid w:val="009E6737"/>
    <w:rsid w:val="00A00E09"/>
    <w:rsid w:val="00A0752A"/>
    <w:rsid w:val="00A148E1"/>
    <w:rsid w:val="00A16CE0"/>
    <w:rsid w:val="00A204CD"/>
    <w:rsid w:val="00A2276A"/>
    <w:rsid w:val="00A24CA3"/>
    <w:rsid w:val="00A25090"/>
    <w:rsid w:val="00A42967"/>
    <w:rsid w:val="00A46B44"/>
    <w:rsid w:val="00A63741"/>
    <w:rsid w:val="00A641E7"/>
    <w:rsid w:val="00A6530E"/>
    <w:rsid w:val="00A726F3"/>
    <w:rsid w:val="00A914B4"/>
    <w:rsid w:val="00AB6C8A"/>
    <w:rsid w:val="00AC1987"/>
    <w:rsid w:val="00AC7A16"/>
    <w:rsid w:val="00AE26B1"/>
    <w:rsid w:val="00AF5163"/>
    <w:rsid w:val="00B178A7"/>
    <w:rsid w:val="00B26183"/>
    <w:rsid w:val="00B26630"/>
    <w:rsid w:val="00B32A44"/>
    <w:rsid w:val="00B33633"/>
    <w:rsid w:val="00B42F78"/>
    <w:rsid w:val="00B54A56"/>
    <w:rsid w:val="00B61FBF"/>
    <w:rsid w:val="00B67AFA"/>
    <w:rsid w:val="00B70368"/>
    <w:rsid w:val="00B73E25"/>
    <w:rsid w:val="00B86B4C"/>
    <w:rsid w:val="00B93A2A"/>
    <w:rsid w:val="00BB58B1"/>
    <w:rsid w:val="00BB73EC"/>
    <w:rsid w:val="00BD2F0C"/>
    <w:rsid w:val="00C06104"/>
    <w:rsid w:val="00C10651"/>
    <w:rsid w:val="00C2253E"/>
    <w:rsid w:val="00C26DF8"/>
    <w:rsid w:val="00C33AE6"/>
    <w:rsid w:val="00C35833"/>
    <w:rsid w:val="00C47653"/>
    <w:rsid w:val="00C47F42"/>
    <w:rsid w:val="00C541B7"/>
    <w:rsid w:val="00C574EE"/>
    <w:rsid w:val="00C57D9C"/>
    <w:rsid w:val="00C6419D"/>
    <w:rsid w:val="00C77C89"/>
    <w:rsid w:val="00CA1495"/>
    <w:rsid w:val="00CC21D0"/>
    <w:rsid w:val="00CE1929"/>
    <w:rsid w:val="00CE7F65"/>
    <w:rsid w:val="00CF0100"/>
    <w:rsid w:val="00D065DA"/>
    <w:rsid w:val="00D10C30"/>
    <w:rsid w:val="00D12B4B"/>
    <w:rsid w:val="00D132D5"/>
    <w:rsid w:val="00D14C7A"/>
    <w:rsid w:val="00D14D17"/>
    <w:rsid w:val="00D22B40"/>
    <w:rsid w:val="00D3668F"/>
    <w:rsid w:val="00D41D50"/>
    <w:rsid w:val="00D5478B"/>
    <w:rsid w:val="00D73D01"/>
    <w:rsid w:val="00D802E0"/>
    <w:rsid w:val="00D8520E"/>
    <w:rsid w:val="00D93BB7"/>
    <w:rsid w:val="00DA0413"/>
    <w:rsid w:val="00DA2D96"/>
    <w:rsid w:val="00DA330C"/>
    <w:rsid w:val="00DD48E1"/>
    <w:rsid w:val="00DE271C"/>
    <w:rsid w:val="00DF4423"/>
    <w:rsid w:val="00DF5EF6"/>
    <w:rsid w:val="00E079A7"/>
    <w:rsid w:val="00E12D2B"/>
    <w:rsid w:val="00E23C4E"/>
    <w:rsid w:val="00E263EB"/>
    <w:rsid w:val="00E3478F"/>
    <w:rsid w:val="00E3507C"/>
    <w:rsid w:val="00E429C2"/>
    <w:rsid w:val="00E42FC7"/>
    <w:rsid w:val="00E461F1"/>
    <w:rsid w:val="00E54354"/>
    <w:rsid w:val="00E544D7"/>
    <w:rsid w:val="00E55A1C"/>
    <w:rsid w:val="00E727F6"/>
    <w:rsid w:val="00E85E7F"/>
    <w:rsid w:val="00E91634"/>
    <w:rsid w:val="00E917FB"/>
    <w:rsid w:val="00E92B79"/>
    <w:rsid w:val="00EA1679"/>
    <w:rsid w:val="00EA6F26"/>
    <w:rsid w:val="00EB7061"/>
    <w:rsid w:val="00EC5154"/>
    <w:rsid w:val="00EF6BDA"/>
    <w:rsid w:val="00EF75F5"/>
    <w:rsid w:val="00F024D2"/>
    <w:rsid w:val="00F23CFF"/>
    <w:rsid w:val="00F42EE8"/>
    <w:rsid w:val="00F43658"/>
    <w:rsid w:val="00F52FB1"/>
    <w:rsid w:val="00F5420C"/>
    <w:rsid w:val="00F73347"/>
    <w:rsid w:val="00F77D5B"/>
    <w:rsid w:val="00F837B9"/>
    <w:rsid w:val="00F86839"/>
    <w:rsid w:val="00F9224F"/>
    <w:rsid w:val="00F96CED"/>
    <w:rsid w:val="00FA64E7"/>
    <w:rsid w:val="00FB50EC"/>
    <w:rsid w:val="00FC114A"/>
    <w:rsid w:val="00FD3E95"/>
    <w:rsid w:val="00FD43C4"/>
    <w:rsid w:val="00FF0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FB3B7"/>
  <w15:docId w15:val="{37D29A2D-04CB-44CE-A82C-F94E73052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70BE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slavneft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e-disclosure.ru/portal/company.aspx?id=56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275459-0991-451A-B551-1973864CF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509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Утробина Ольга Ивановна</dc:creator>
  <cp:lastModifiedBy>Утробина Ольга Ивановна</cp:lastModifiedBy>
  <cp:revision>4</cp:revision>
  <cp:lastPrinted>2019-02-15T11:03:00Z</cp:lastPrinted>
  <dcterms:created xsi:type="dcterms:W3CDTF">2020-12-18T08:26:00Z</dcterms:created>
  <dcterms:modified xsi:type="dcterms:W3CDTF">2020-12-24T08:48:00Z</dcterms:modified>
</cp:coreProperties>
</file>