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5B0FF3" w:rsidRDefault="000E35A9" w:rsidP="008D2A44">
      <w:pPr>
        <w:spacing w:before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4D5B3B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8C4CB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8C4CB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0277F1" w:rsidRDefault="000277F1" w:rsidP="00905DF4">
            <w:pPr>
              <w:ind w:right="-439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905DF4">
              <w:rPr>
                <w:b/>
                <w:i/>
                <w:color w:val="000000" w:themeColor="text1"/>
                <w:sz w:val="22"/>
                <w:szCs w:val="22"/>
              </w:rPr>
              <w:t>2</w:t>
            </w:r>
            <w:r w:rsidR="00905DF4" w:rsidRPr="00905DF4">
              <w:rPr>
                <w:b/>
                <w:i/>
                <w:color w:val="000000" w:themeColor="text1"/>
                <w:sz w:val="22"/>
                <w:szCs w:val="22"/>
              </w:rPr>
              <w:t>8</w:t>
            </w:r>
            <w:r w:rsidRPr="00905DF4">
              <w:rPr>
                <w:b/>
                <w:i/>
                <w:color w:val="000000" w:themeColor="text1"/>
                <w:sz w:val="22"/>
                <w:szCs w:val="22"/>
              </w:rPr>
              <w:t>.05.2020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 w:rsidP="008D2A44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A16B37">
        <w:trPr>
          <w:cantSplit/>
          <w:trHeight w:val="440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 w:rsidP="00A85A55">
            <w:pPr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516AD8" w:rsidRPr="00516AD8">
              <w:rPr>
                <w:b/>
                <w:i/>
                <w:sz w:val="22"/>
                <w:szCs w:val="22"/>
              </w:rPr>
              <w:t>годовое (по итогам 2019 года)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 w:rsidP="00A85A5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D46412" w:rsidRPr="00D46412">
              <w:rPr>
                <w:b/>
                <w:i/>
                <w:sz w:val="22"/>
                <w:szCs w:val="22"/>
              </w:rPr>
              <w:t>заочно</w:t>
            </w:r>
            <w:r w:rsidR="00D46412">
              <w:rPr>
                <w:b/>
                <w:i/>
                <w:sz w:val="22"/>
                <w:szCs w:val="22"/>
              </w:rPr>
              <w:t>е</w:t>
            </w:r>
            <w:r w:rsidR="00D46412" w:rsidRPr="00D46412">
              <w:rPr>
                <w:b/>
                <w:i/>
                <w:sz w:val="22"/>
                <w:szCs w:val="22"/>
              </w:rPr>
              <w:t xml:space="preserve"> голосовани</w:t>
            </w:r>
            <w:r w:rsidR="00936CFF">
              <w:rPr>
                <w:b/>
                <w:i/>
                <w:sz w:val="22"/>
                <w:szCs w:val="22"/>
              </w:rPr>
              <w:t>е.</w:t>
            </w:r>
          </w:p>
          <w:p w:rsidR="00936CFF" w:rsidRPr="00905DF4" w:rsidRDefault="00936CFF" w:rsidP="00A85A5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 (если используется), адрес сайта в сети Интернет, на котором заполняются электронные формы бюллетеней для голосования (если используется): </w:t>
            </w:r>
            <w:r w:rsidR="00905DF4" w:rsidRPr="00EA2B5B">
              <w:rPr>
                <w:b/>
                <w:i/>
                <w:sz w:val="22"/>
                <w:szCs w:val="22"/>
              </w:rPr>
              <w:t>30 июня 2020 года</w:t>
            </w:r>
            <w:r w:rsidR="00905DF4">
              <w:rPr>
                <w:b/>
                <w:i/>
                <w:sz w:val="22"/>
                <w:szCs w:val="22"/>
              </w:rPr>
              <w:t>.</w:t>
            </w:r>
          </w:p>
          <w:p w:rsidR="00936CFF" w:rsidRPr="001A5574" w:rsidRDefault="00936CFF" w:rsidP="00A85A55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Годовое</w:t>
            </w:r>
            <w:r w:rsidRPr="001A5574">
              <w:rPr>
                <w:b/>
                <w:i/>
                <w:sz w:val="22"/>
                <w:szCs w:val="22"/>
              </w:rPr>
              <w:t xml:space="preserve"> общее собрание акционеров ПАО «НГК «</w:t>
            </w:r>
            <w:proofErr w:type="spellStart"/>
            <w:r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>
              <w:rPr>
                <w:b/>
                <w:i/>
                <w:sz w:val="22"/>
                <w:szCs w:val="22"/>
              </w:rPr>
              <w:t xml:space="preserve">в </w:t>
            </w:r>
            <w:r w:rsidRPr="00936CFF">
              <w:rPr>
                <w:b/>
                <w:i/>
                <w:sz w:val="22"/>
                <w:szCs w:val="22"/>
              </w:rPr>
              <w:t>соответствии с ФЗ N 50-ФЗ от 18 марта 2020 г.</w:t>
            </w:r>
          </w:p>
          <w:p w:rsidR="00033EB5" w:rsidRPr="00033EB5" w:rsidRDefault="00936CFF" w:rsidP="00A85A5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 для направления заполненных бюллетеней для голосования: </w:t>
            </w:r>
            <w:r w:rsidRPr="00E321F2">
              <w:rPr>
                <w:b/>
                <w:i/>
                <w:sz w:val="22"/>
                <w:szCs w:val="22"/>
              </w:rPr>
              <w:t>125047, г. Москва, 4-й</w:t>
            </w:r>
            <w:r w:rsidR="00033EB5" w:rsidRPr="00033EB5">
              <w:rPr>
                <w:b/>
                <w:i/>
                <w:sz w:val="22"/>
                <w:szCs w:val="22"/>
              </w:rPr>
              <w:t xml:space="preserve"> Лесной пер., д. 4, </w:t>
            </w:r>
            <w:r w:rsidR="00FD3AD4">
              <w:rPr>
                <w:b/>
                <w:i/>
                <w:sz w:val="22"/>
                <w:szCs w:val="22"/>
              </w:rPr>
              <w:t xml:space="preserve">этаж 11, </w:t>
            </w:r>
            <w:r w:rsidR="00033EB5" w:rsidRPr="00033EB5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033EB5" w:rsidRPr="00033EB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033EB5" w:rsidRPr="00033EB5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EB2245" w:rsidRDefault="0049416C" w:rsidP="00A85A55">
            <w:pPr>
              <w:autoSpaceDE w:val="0"/>
              <w:autoSpaceDN w:val="0"/>
              <w:spacing w:after="120"/>
              <w:ind w:left="57" w:right="57" w:firstLine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EB2245" w:rsidRPr="005B0FF3">
              <w:rPr>
                <w:sz w:val="22"/>
                <w:szCs w:val="22"/>
              </w:rPr>
              <w:t xml:space="preserve">Время начала регистрации лиц, принимающих участие в общем собрании участников (акционеров) эмитента: </w:t>
            </w:r>
            <w:r w:rsidR="00EB2245"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 w:rsidR="00EB2245">
              <w:rPr>
                <w:b/>
                <w:i/>
                <w:sz w:val="22"/>
                <w:szCs w:val="22"/>
              </w:rPr>
              <w:t xml:space="preserve"> акционеров</w:t>
            </w:r>
            <w:r w:rsidR="00EB2245" w:rsidRPr="005B0FF3">
              <w:rPr>
                <w:b/>
                <w:i/>
                <w:sz w:val="22"/>
                <w:szCs w:val="22"/>
              </w:rPr>
              <w:t xml:space="preserve"> – заочное голосование</w:t>
            </w:r>
            <w:r w:rsidR="00EB2245">
              <w:rPr>
                <w:b/>
                <w:i/>
                <w:sz w:val="22"/>
                <w:szCs w:val="22"/>
              </w:rPr>
              <w:t>.</w:t>
            </w:r>
          </w:p>
          <w:p w:rsidR="0049416C" w:rsidRPr="005B0FF3" w:rsidRDefault="0049416C" w:rsidP="00EB2245">
            <w:pPr>
              <w:autoSpaceDE w:val="0"/>
              <w:autoSpaceDN w:val="0"/>
              <w:spacing w:after="120"/>
              <w:ind w:left="57" w:right="57" w:firstLine="85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5B0FF3">
              <w:rPr>
                <w:sz w:val="22"/>
                <w:szCs w:val="22"/>
              </w:rPr>
              <w:t>.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  <w:r w:rsidR="00EB2245">
              <w:rPr>
                <w:b/>
                <w:i/>
                <w:sz w:val="22"/>
                <w:szCs w:val="22"/>
              </w:rPr>
              <w:t xml:space="preserve"> </w:t>
            </w:r>
            <w:r w:rsidR="00EB2245" w:rsidRPr="009459E5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="00EB2245">
              <w:rPr>
                <w:b/>
                <w:i/>
                <w:sz w:val="22"/>
                <w:szCs w:val="22"/>
              </w:rPr>
              <w:t>:</w:t>
            </w:r>
            <w:r w:rsidR="00EB2245" w:rsidRPr="005B0FF3">
              <w:rPr>
                <w:b/>
                <w:i/>
                <w:sz w:val="22"/>
                <w:szCs w:val="22"/>
              </w:rPr>
              <w:t xml:space="preserve"> </w:t>
            </w:r>
            <w:r w:rsidR="00EB2245">
              <w:rPr>
                <w:b/>
                <w:i/>
                <w:sz w:val="22"/>
                <w:szCs w:val="22"/>
              </w:rPr>
              <w:t xml:space="preserve">30 июня 2020 года. </w:t>
            </w:r>
          </w:p>
          <w:p w:rsidR="0049416C" w:rsidRPr="005B0FF3" w:rsidRDefault="0049416C" w:rsidP="00847EBF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6</w:t>
            </w:r>
            <w:r w:rsidRPr="005B0FF3">
              <w:rPr>
                <w:iCs/>
                <w:sz w:val="22"/>
                <w:szCs w:val="22"/>
              </w:rPr>
              <w:t xml:space="preserve">. Дата составления списка лиц, имеющих право на участие в общем собрании участников (акционеров) эмитента: </w:t>
            </w:r>
            <w:r>
              <w:rPr>
                <w:b/>
                <w:i/>
                <w:iCs/>
                <w:sz w:val="22"/>
                <w:szCs w:val="22"/>
              </w:rPr>
              <w:t xml:space="preserve">05 июня 2020 </w:t>
            </w:r>
            <w:r w:rsidRPr="005B0FF3">
              <w:rPr>
                <w:b/>
                <w:i/>
                <w:iCs/>
                <w:sz w:val="22"/>
                <w:szCs w:val="22"/>
              </w:rPr>
              <w:t>года.</w:t>
            </w:r>
          </w:p>
          <w:p w:rsidR="00A16B37" w:rsidRDefault="00A16B37" w:rsidP="008C4CB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2.</w:t>
            </w:r>
            <w:r w:rsidR="00A85A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bookmarkEnd w:id="0"/>
          <w:p w:rsid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>1. Об утверждении годового отчета Общества за 2019 год.</w:t>
            </w:r>
          </w:p>
          <w:p w:rsidR="00A115EB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>2. Об утверждении годовой бухгалтерской (финансовой) отчетности Общества за 2019 год.</w:t>
            </w:r>
          </w:p>
          <w:p w:rsidR="00A85A55" w:rsidRP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 xml:space="preserve">3. О распределении прибыли, в том числе выплате (объявлении) дивидендов, и убытков Общества по результатам 2019 (отчетного) года. </w:t>
            </w:r>
          </w:p>
          <w:p w:rsidR="00A85A55" w:rsidRP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>4. Об утвержден</w:t>
            </w:r>
            <w:proofErr w:type="gramStart"/>
            <w:r w:rsidRPr="00A85A55">
              <w:rPr>
                <w:b/>
                <w:i/>
                <w:sz w:val="22"/>
                <w:szCs w:val="22"/>
              </w:rPr>
              <w:t>ии ау</w:t>
            </w:r>
            <w:proofErr w:type="gramEnd"/>
            <w:r w:rsidRPr="00A85A55">
              <w:rPr>
                <w:b/>
                <w:i/>
                <w:sz w:val="22"/>
                <w:szCs w:val="22"/>
              </w:rPr>
              <w:t>дитора Общества на 2020 год.</w:t>
            </w:r>
          </w:p>
          <w:p w:rsidR="00A85A55" w:rsidRP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A85A55" w:rsidRP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>6. Об избрании членов Ревизионной комиссии Общества.</w:t>
            </w:r>
          </w:p>
          <w:p w:rsidR="00A85A55" w:rsidRDefault="00A85A55" w:rsidP="00A85A55">
            <w:pPr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A85A55">
              <w:rPr>
                <w:b/>
                <w:i/>
                <w:sz w:val="22"/>
                <w:szCs w:val="22"/>
              </w:rPr>
              <w:t>7. О последующем одобрении сделок, в совершении которых имеется заинтересованность.</w:t>
            </w:r>
          </w:p>
          <w:p w:rsidR="00A85A55" w:rsidRPr="00F907A6" w:rsidRDefault="00A85A55" w:rsidP="00A85A55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A16B37" w:rsidRPr="005B0FF3" w:rsidTr="004E0413">
        <w:trPr>
          <w:cantSplit/>
          <w:trHeight w:val="140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5" w:rsidRDefault="00A85A55" w:rsidP="004E0413">
            <w:pPr>
              <w:autoSpaceDE w:val="0"/>
              <w:autoSpaceDN w:val="0"/>
              <w:spacing w:before="120" w:after="120"/>
              <w:ind w:left="142" w:right="57"/>
              <w:jc w:val="both"/>
              <w:rPr>
                <w:iCs/>
                <w:sz w:val="22"/>
                <w:szCs w:val="22"/>
              </w:rPr>
            </w:pPr>
          </w:p>
          <w:p w:rsidR="00A85A55" w:rsidRPr="00A85A55" w:rsidRDefault="00A85A55" w:rsidP="00417AA9">
            <w:pPr>
              <w:autoSpaceDE w:val="0"/>
              <w:autoSpaceDN w:val="0"/>
              <w:ind w:left="142" w:right="57"/>
              <w:jc w:val="both"/>
              <w:rPr>
                <w:iCs/>
                <w:sz w:val="22"/>
                <w:szCs w:val="22"/>
              </w:rPr>
            </w:pPr>
            <w:r w:rsidRPr="00A85A55">
              <w:rPr>
                <w:iCs/>
                <w:sz w:val="22"/>
                <w:szCs w:val="22"/>
              </w:rPr>
              <w:t xml:space="preserve">2.8. </w:t>
            </w:r>
            <w:proofErr w:type="gramStart"/>
            <w:r w:rsidRPr="00A85A55">
              <w:rPr>
                <w:iCs/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  <w:proofErr w:type="gramEnd"/>
          </w:p>
          <w:p w:rsidR="00292E4F" w:rsidRPr="00292E4F" w:rsidRDefault="00A85A55" w:rsidP="00292E4F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417AA9">
              <w:rPr>
                <w:b/>
                <w:i/>
                <w:iCs/>
                <w:sz w:val="22"/>
                <w:szCs w:val="22"/>
              </w:rPr>
              <w:t xml:space="preserve">С информацией (материалами) </w:t>
            </w:r>
            <w:r w:rsidR="00292E4F" w:rsidRPr="00292E4F">
              <w:rPr>
                <w:b/>
                <w:i/>
                <w:iCs/>
                <w:sz w:val="22"/>
                <w:szCs w:val="22"/>
              </w:rPr>
              <w:t>по вопросам повестки дня лица, имеющие право на участие в годовом (по итогам 2019 года) общем собрании акционеров Общества, могут ознакомиться в период с «10» июня 2020 года по «30» июня 2020 года:</w:t>
            </w:r>
          </w:p>
          <w:p w:rsidR="00292E4F" w:rsidRPr="00292E4F" w:rsidRDefault="00292E4F" w:rsidP="00292E4F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292E4F">
              <w:rPr>
                <w:b/>
                <w:i/>
                <w:iCs/>
                <w:sz w:val="22"/>
                <w:szCs w:val="22"/>
              </w:rPr>
              <w:t>– на сайте в информационно-телекоммуникационной сети «Интернет» по адресу: http://www.slavneft.ru;</w:t>
            </w:r>
          </w:p>
          <w:p w:rsidR="00A85A55" w:rsidRPr="00417AA9" w:rsidRDefault="00292E4F" w:rsidP="00292E4F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292E4F">
              <w:rPr>
                <w:b/>
                <w:i/>
                <w:iCs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292E4F"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 w:rsidRPr="00292E4F">
              <w:rPr>
                <w:b/>
                <w:i/>
                <w:iCs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A85A55" w:rsidRPr="00700125" w:rsidRDefault="00A85A55" w:rsidP="004E0413">
            <w:pPr>
              <w:autoSpaceDE w:val="0"/>
              <w:autoSpaceDN w:val="0"/>
              <w:spacing w:before="120"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A85A55">
              <w:rPr>
                <w:iCs/>
                <w:sz w:val="22"/>
                <w:szCs w:val="22"/>
              </w:rPr>
              <w:t>2.</w:t>
            </w:r>
            <w:r w:rsidR="00777ADA">
              <w:rPr>
                <w:iCs/>
                <w:sz w:val="22"/>
                <w:szCs w:val="22"/>
              </w:rPr>
              <w:t>9</w:t>
            </w:r>
            <w:r w:rsidRPr="00A85A55">
              <w:rPr>
                <w:iCs/>
                <w:sz w:val="22"/>
                <w:szCs w:val="22"/>
              </w:rPr>
              <w:t xml:space="preserve">. Идентификационные признаки ценных бумаг: </w:t>
            </w:r>
            <w:r w:rsidRPr="00700125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6B37" w:rsidRPr="005B0FF3" w:rsidRDefault="00A16B37" w:rsidP="002C6F4F">
            <w:pPr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 w:rsidR="00777ADA"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777ADA">
              <w:rPr>
                <w:b/>
                <w:i/>
                <w:iCs/>
                <w:sz w:val="22"/>
                <w:szCs w:val="22"/>
              </w:rPr>
              <w:t>25.05.2020</w:t>
            </w:r>
            <w:r>
              <w:rPr>
                <w:b/>
                <w:i/>
                <w:iCs/>
                <w:sz w:val="22"/>
                <w:szCs w:val="22"/>
              </w:rPr>
              <w:t xml:space="preserve"> г</w:t>
            </w:r>
            <w:r w:rsidR="004E0413" w:rsidRPr="004E0413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 xml:space="preserve">; 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дата составления протокола </w:t>
            </w:r>
            <w:r w:rsidR="00777ADA" w:rsidRPr="002C6F4F">
              <w:rPr>
                <w:b/>
                <w:i/>
                <w:iCs/>
                <w:sz w:val="22"/>
                <w:szCs w:val="22"/>
              </w:rPr>
              <w:t>2</w:t>
            </w:r>
            <w:r w:rsidR="002C6F4F" w:rsidRPr="002C6F4F">
              <w:rPr>
                <w:b/>
                <w:i/>
                <w:iCs/>
                <w:sz w:val="22"/>
                <w:szCs w:val="22"/>
              </w:rPr>
              <w:t>8</w:t>
            </w:r>
            <w:r w:rsidR="00777ADA" w:rsidRPr="002C6F4F">
              <w:rPr>
                <w:b/>
                <w:i/>
                <w:iCs/>
                <w:sz w:val="22"/>
                <w:szCs w:val="22"/>
              </w:rPr>
              <w:t>.05.2020</w:t>
            </w:r>
            <w:r w:rsidRPr="004E0413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г., Протокол </w:t>
            </w:r>
            <w:r w:rsidRPr="002C6F4F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№ </w:t>
            </w:r>
            <w:r w:rsidR="002C6F4F" w:rsidRPr="002C6F4F">
              <w:rPr>
                <w:b/>
                <w:i/>
                <w:iCs/>
                <w:color w:val="000000" w:themeColor="text1"/>
                <w:sz w:val="22"/>
                <w:szCs w:val="22"/>
              </w:rPr>
              <w:t>16</w:t>
            </w:r>
            <w:r w:rsidRPr="002C6F4F">
              <w:rPr>
                <w:b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634835" w:rsidRPr="00634835">
              <w:rPr>
                <w:sz w:val="22"/>
                <w:szCs w:val="22"/>
              </w:rPr>
              <w:t>По доверенности от 01.07.201</w:t>
            </w:r>
            <w:r w:rsidR="00F63B9C" w:rsidRPr="00F63B9C">
              <w:rPr>
                <w:sz w:val="22"/>
                <w:szCs w:val="22"/>
              </w:rPr>
              <w:t>9</w:t>
            </w:r>
            <w:r w:rsidR="00634835" w:rsidRPr="00634835">
              <w:rPr>
                <w:sz w:val="22"/>
                <w:szCs w:val="22"/>
              </w:rPr>
              <w:t xml:space="preserve"> № МО-735</w:t>
            </w:r>
            <w:r w:rsidRPr="005B0FF3">
              <w:rPr>
                <w:sz w:val="22"/>
                <w:szCs w:val="22"/>
              </w:rPr>
              <w:t>)</w:t>
            </w:r>
            <w:r w:rsidR="00777ADA">
              <w:rPr>
                <w:sz w:val="22"/>
                <w:szCs w:val="22"/>
              </w:rPr>
              <w:t xml:space="preserve">  </w:t>
            </w:r>
            <w:r w:rsidRPr="005B0FF3">
              <w:rPr>
                <w:sz w:val="22"/>
                <w:szCs w:val="22"/>
              </w:rPr>
              <w:t>_________________________</w:t>
            </w:r>
            <w:r w:rsidR="00777ADA">
              <w:rPr>
                <w:sz w:val="22"/>
                <w:szCs w:val="22"/>
              </w:rPr>
              <w:t xml:space="preserve">        </w:t>
            </w:r>
            <w:r w:rsidRPr="005B0FF3">
              <w:rPr>
                <w:sz w:val="22"/>
                <w:szCs w:val="22"/>
              </w:rPr>
              <w:t xml:space="preserve">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3.2. </w:t>
            </w:r>
            <w:r w:rsidR="00634835" w:rsidRPr="00634835">
              <w:rPr>
                <w:sz w:val="22"/>
                <w:szCs w:val="22"/>
              </w:rPr>
              <w:t xml:space="preserve">Дата </w:t>
            </w:r>
            <w:r w:rsidR="00634835" w:rsidRPr="001608A2">
              <w:rPr>
                <w:sz w:val="22"/>
                <w:szCs w:val="22"/>
              </w:rPr>
              <w:t>«</w:t>
            </w:r>
            <w:r w:rsidR="00777ADA" w:rsidRPr="001608A2">
              <w:rPr>
                <w:sz w:val="22"/>
                <w:szCs w:val="22"/>
              </w:rPr>
              <w:t>2</w:t>
            </w:r>
            <w:r w:rsidR="001608A2" w:rsidRPr="001608A2">
              <w:rPr>
                <w:sz w:val="22"/>
                <w:szCs w:val="22"/>
              </w:rPr>
              <w:t>8</w:t>
            </w:r>
            <w:r w:rsidR="00634835" w:rsidRPr="001608A2">
              <w:rPr>
                <w:sz w:val="22"/>
                <w:szCs w:val="22"/>
              </w:rPr>
              <w:t xml:space="preserve">» </w:t>
            </w:r>
            <w:r w:rsidR="00777ADA" w:rsidRPr="001608A2">
              <w:rPr>
                <w:sz w:val="22"/>
                <w:szCs w:val="22"/>
              </w:rPr>
              <w:t>мая</w:t>
            </w:r>
            <w:r w:rsidR="00253FC4" w:rsidRPr="001608A2">
              <w:rPr>
                <w:sz w:val="22"/>
                <w:szCs w:val="22"/>
              </w:rPr>
              <w:t xml:space="preserve"> </w:t>
            </w:r>
            <w:r w:rsidR="00634835" w:rsidRPr="001608A2">
              <w:rPr>
                <w:sz w:val="22"/>
                <w:szCs w:val="22"/>
              </w:rPr>
              <w:t>20</w:t>
            </w:r>
            <w:r w:rsidR="00253FC4" w:rsidRPr="001608A2">
              <w:rPr>
                <w:sz w:val="22"/>
                <w:szCs w:val="22"/>
              </w:rPr>
              <w:t>20</w:t>
            </w:r>
            <w:r w:rsidR="00634835" w:rsidRPr="001608A2">
              <w:rPr>
                <w:sz w:val="22"/>
                <w:szCs w:val="22"/>
              </w:rPr>
              <w:t xml:space="preserve"> г</w:t>
            </w:r>
            <w:r w:rsidRPr="001608A2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Pr="00B257F0" w:rsidRDefault="00286E13">
      <w:pPr>
        <w:rPr>
          <w:sz w:val="24"/>
          <w:szCs w:val="24"/>
        </w:rPr>
      </w:pPr>
    </w:p>
    <w:sectPr w:rsidR="00286E13" w:rsidRPr="00B257F0" w:rsidSect="004D5B3B">
      <w:endnotePr>
        <w:numFmt w:val="decimal"/>
      </w:endnotePr>
      <w:pgSz w:w="11907" w:h="16840"/>
      <w:pgMar w:top="426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1518A"/>
    <w:rsid w:val="000277F1"/>
    <w:rsid w:val="00033EB5"/>
    <w:rsid w:val="00052BDF"/>
    <w:rsid w:val="000815B4"/>
    <w:rsid w:val="000C3008"/>
    <w:rsid w:val="000C52CC"/>
    <w:rsid w:val="000D0211"/>
    <w:rsid w:val="000E35A9"/>
    <w:rsid w:val="00115093"/>
    <w:rsid w:val="00144D22"/>
    <w:rsid w:val="001608A2"/>
    <w:rsid w:val="001A5574"/>
    <w:rsid w:val="00253FC4"/>
    <w:rsid w:val="00282EE6"/>
    <w:rsid w:val="00286E13"/>
    <w:rsid w:val="00292E4F"/>
    <w:rsid w:val="002B319E"/>
    <w:rsid w:val="002C6F4F"/>
    <w:rsid w:val="002D2714"/>
    <w:rsid w:val="002D2E81"/>
    <w:rsid w:val="00395F87"/>
    <w:rsid w:val="003A6D9C"/>
    <w:rsid w:val="00417AA9"/>
    <w:rsid w:val="00451335"/>
    <w:rsid w:val="00455DB1"/>
    <w:rsid w:val="0049416C"/>
    <w:rsid w:val="004B07FD"/>
    <w:rsid w:val="004D5B3B"/>
    <w:rsid w:val="004E0413"/>
    <w:rsid w:val="004E364C"/>
    <w:rsid w:val="004F57B7"/>
    <w:rsid w:val="004F6832"/>
    <w:rsid w:val="00516AD8"/>
    <w:rsid w:val="00556881"/>
    <w:rsid w:val="00567E42"/>
    <w:rsid w:val="005B0FF3"/>
    <w:rsid w:val="005C0159"/>
    <w:rsid w:val="00600689"/>
    <w:rsid w:val="00634835"/>
    <w:rsid w:val="00684299"/>
    <w:rsid w:val="00700125"/>
    <w:rsid w:val="00701247"/>
    <w:rsid w:val="0070289F"/>
    <w:rsid w:val="00777ADA"/>
    <w:rsid w:val="007A4E3B"/>
    <w:rsid w:val="007D0F12"/>
    <w:rsid w:val="0080680A"/>
    <w:rsid w:val="00847EBF"/>
    <w:rsid w:val="008639E7"/>
    <w:rsid w:val="0087628D"/>
    <w:rsid w:val="008B37B6"/>
    <w:rsid w:val="008C4CBD"/>
    <w:rsid w:val="008D2A44"/>
    <w:rsid w:val="008D43C3"/>
    <w:rsid w:val="008D67FC"/>
    <w:rsid w:val="008E4C8A"/>
    <w:rsid w:val="008E7A10"/>
    <w:rsid w:val="008F601D"/>
    <w:rsid w:val="00901A79"/>
    <w:rsid w:val="00905A3B"/>
    <w:rsid w:val="00905DF4"/>
    <w:rsid w:val="00920991"/>
    <w:rsid w:val="00926525"/>
    <w:rsid w:val="00931100"/>
    <w:rsid w:val="00936CFF"/>
    <w:rsid w:val="009459E5"/>
    <w:rsid w:val="009C6889"/>
    <w:rsid w:val="009F17C1"/>
    <w:rsid w:val="009F387C"/>
    <w:rsid w:val="00A115EB"/>
    <w:rsid w:val="00A16B37"/>
    <w:rsid w:val="00A523A0"/>
    <w:rsid w:val="00A85A55"/>
    <w:rsid w:val="00AE5414"/>
    <w:rsid w:val="00B02598"/>
    <w:rsid w:val="00B257F0"/>
    <w:rsid w:val="00B827AA"/>
    <w:rsid w:val="00BC6273"/>
    <w:rsid w:val="00BE7FEA"/>
    <w:rsid w:val="00C656CE"/>
    <w:rsid w:val="00C75FBC"/>
    <w:rsid w:val="00C92E6E"/>
    <w:rsid w:val="00CE4D7C"/>
    <w:rsid w:val="00D241F5"/>
    <w:rsid w:val="00D35CE5"/>
    <w:rsid w:val="00D46412"/>
    <w:rsid w:val="00D954F7"/>
    <w:rsid w:val="00DC66AC"/>
    <w:rsid w:val="00E04E91"/>
    <w:rsid w:val="00E17A28"/>
    <w:rsid w:val="00E321F2"/>
    <w:rsid w:val="00E54E25"/>
    <w:rsid w:val="00EA2B5B"/>
    <w:rsid w:val="00EB2245"/>
    <w:rsid w:val="00EF310D"/>
    <w:rsid w:val="00F17D44"/>
    <w:rsid w:val="00F56D00"/>
    <w:rsid w:val="00F63B9C"/>
    <w:rsid w:val="00F907A6"/>
    <w:rsid w:val="00FA18DC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44</cp:revision>
  <cp:lastPrinted>2019-02-21T13:20:00Z</cp:lastPrinted>
  <dcterms:created xsi:type="dcterms:W3CDTF">2019-07-26T07:28:00Z</dcterms:created>
  <dcterms:modified xsi:type="dcterms:W3CDTF">2020-05-26T07:57:00Z</dcterms:modified>
</cp:coreProperties>
</file>