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992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4"/>
        <w:gridCol w:w="4678"/>
      </w:tblGrid>
      <w:tr w:rsidR="00D9175B" w:rsidTr="00A23438">
        <w:tc>
          <w:tcPr>
            <w:tcW w:w="5244" w:type="dxa"/>
          </w:tcPr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D9175B" w:rsidRDefault="00A53497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генерального директора - директор по экономике и финансам</w:t>
            </w:r>
          </w:p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_______________________ </w:t>
            </w:r>
            <w:r w:rsidR="006B7D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А.А. Алексанян</w:t>
            </w:r>
          </w:p>
          <w:p w:rsidR="00883C4E" w:rsidRDefault="008F676D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 w:rsidR="00B16E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883C4E" w:rsidRDefault="00883C4E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D9175B" w:rsidRDefault="00D9175B" w:rsidP="00757536">
            <w:pPr>
              <w:ind w:right="316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УТВЕРЖДАЮ:</w:t>
            </w:r>
            <w:r w:rsidR="007575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9175B" w:rsidRDefault="00D9175B" w:rsidP="00FE4CAE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Председатель ПДК </w:t>
            </w:r>
            <w:r w:rsidRPr="00A055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работе с НВЛ и НЛ</w:t>
            </w:r>
          </w:p>
          <w:p w:rsidR="00D9175B" w:rsidRDefault="00D9175B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Default="004F1891" w:rsidP="00757536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</w:t>
            </w:r>
            <w:r w:rsidR="00166C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6E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И.Ю.Карцев</w:t>
            </w:r>
          </w:p>
          <w:p w:rsidR="00D9175B" w:rsidRDefault="008F676D" w:rsidP="00757536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6F69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6A68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 w:rsidR="00B16E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D9175B" w:rsidRDefault="00D9175B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9175B" w:rsidRDefault="00D9175B" w:rsidP="003A1EC9">
      <w:pPr>
        <w:ind w:right="227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5522" w:rsidRDefault="00A05522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5522" w:rsidRDefault="00A05522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398D" w:rsidRDefault="00723973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3973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Требования к предмету оферты </w:t>
      </w:r>
    </w:p>
    <w:p w:rsidR="00E60C15" w:rsidRPr="008A3B35" w:rsidRDefault="00992DA0" w:rsidP="008A3B35">
      <w:pPr>
        <w:rPr>
          <w:color w:val="1F497D"/>
        </w:rPr>
      </w:pPr>
      <w:r w:rsidRPr="00610AAA">
        <w:rPr>
          <w:rFonts w:ascii="Times New Roman" w:eastAsia="Times New Roman" w:hAnsi="Times New Roman" w:cs="Times New Roman"/>
          <w:b/>
          <w:sz w:val="24"/>
          <w:szCs w:val="24"/>
        </w:rPr>
        <w:t>ПДО №</w:t>
      </w:r>
      <w:r w:rsidR="00610AAA">
        <w:rPr>
          <w:rFonts w:ascii="Times New Roman" w:eastAsia="Times New Roman" w:hAnsi="Times New Roman" w:cs="Times New Roman"/>
          <w:b/>
          <w:sz w:val="24"/>
          <w:szCs w:val="24"/>
        </w:rPr>
        <w:t>40</w:t>
      </w:r>
      <w:r w:rsidR="008A3B35" w:rsidRPr="00610AAA">
        <w:rPr>
          <w:rFonts w:ascii="Times New Roman" w:eastAsia="Times New Roman" w:hAnsi="Times New Roman" w:cs="Times New Roman"/>
          <w:b/>
          <w:sz w:val="24"/>
          <w:szCs w:val="24"/>
        </w:rPr>
        <w:t>-БНГРЭ-2018</w:t>
      </w:r>
      <w:r w:rsidR="008A3B35" w:rsidRPr="00610AAA">
        <w:rPr>
          <w:color w:val="1F497D"/>
        </w:rPr>
        <w:t xml:space="preserve"> </w:t>
      </w:r>
      <w:r w:rsidR="00E60C15" w:rsidRPr="00610AAA">
        <w:rPr>
          <w:rFonts w:ascii="Times New Roman" w:eastAsia="Times New Roman" w:hAnsi="Times New Roman" w:cs="Times New Roman"/>
          <w:b/>
          <w:sz w:val="24"/>
          <w:szCs w:val="24"/>
        </w:rPr>
        <w:t xml:space="preserve">«Реализация </w:t>
      </w:r>
      <w:proofErr w:type="spellStart"/>
      <w:r w:rsidR="00E60C15" w:rsidRPr="00610AAA">
        <w:rPr>
          <w:rFonts w:ascii="Times New Roman" w:eastAsia="Times New Roman" w:hAnsi="Times New Roman" w:cs="Times New Roman"/>
          <w:b/>
          <w:sz w:val="24"/>
          <w:szCs w:val="24"/>
        </w:rPr>
        <w:t>автоспецтехники</w:t>
      </w:r>
      <w:proofErr w:type="spellEnd"/>
      <w:r w:rsidR="00E60C15" w:rsidRPr="00610AAA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E60C1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60C15" w:rsidRPr="00982447">
        <w:rPr>
          <w:rFonts w:ascii="Times New Roman" w:eastAsia="Times New Roman" w:hAnsi="Times New Roman" w:cs="Times New Roman"/>
          <w:sz w:val="24"/>
          <w:szCs w:val="24"/>
        </w:rPr>
        <w:t xml:space="preserve">(Реализация невостребованных ликвидных, неликвидных активов, принадлежащих ООО «БНГРЭ» по состоянию на </w:t>
      </w:r>
      <w:r w:rsidR="00011588">
        <w:rPr>
          <w:rFonts w:ascii="Times New Roman" w:eastAsia="Times New Roman" w:hAnsi="Times New Roman" w:cs="Times New Roman"/>
          <w:sz w:val="24"/>
          <w:szCs w:val="24"/>
        </w:rPr>
        <w:t>28</w:t>
      </w:r>
      <w:r w:rsidR="00E60C15" w:rsidRPr="00982447">
        <w:rPr>
          <w:rFonts w:ascii="Times New Roman" w:eastAsia="Times New Roman" w:hAnsi="Times New Roman" w:cs="Times New Roman"/>
          <w:sz w:val="24"/>
          <w:szCs w:val="24"/>
        </w:rPr>
        <w:t>.</w:t>
      </w:r>
      <w:r w:rsidR="00011588">
        <w:rPr>
          <w:rFonts w:ascii="Times New Roman" w:eastAsia="Times New Roman" w:hAnsi="Times New Roman" w:cs="Times New Roman"/>
          <w:sz w:val="24"/>
          <w:szCs w:val="24"/>
        </w:rPr>
        <w:t>02</w:t>
      </w:r>
      <w:r w:rsidR="00E60C15" w:rsidRPr="00982447">
        <w:rPr>
          <w:rFonts w:ascii="Times New Roman" w:eastAsia="Times New Roman" w:hAnsi="Times New Roman" w:cs="Times New Roman"/>
          <w:sz w:val="24"/>
          <w:szCs w:val="24"/>
        </w:rPr>
        <w:t>.201</w:t>
      </w:r>
      <w:r w:rsidR="00011588">
        <w:rPr>
          <w:rFonts w:ascii="Times New Roman" w:eastAsia="Times New Roman" w:hAnsi="Times New Roman" w:cs="Times New Roman"/>
          <w:sz w:val="24"/>
          <w:szCs w:val="24"/>
        </w:rPr>
        <w:t>8</w:t>
      </w:r>
      <w:r w:rsidR="00E60C15" w:rsidRPr="00982447">
        <w:rPr>
          <w:rFonts w:ascii="Times New Roman" w:eastAsia="Times New Roman" w:hAnsi="Times New Roman" w:cs="Times New Roman"/>
          <w:sz w:val="24"/>
          <w:szCs w:val="24"/>
        </w:rPr>
        <w:t xml:space="preserve"> г.)</w:t>
      </w:r>
    </w:p>
    <w:p w:rsidR="00E60C15" w:rsidRPr="00723973" w:rsidRDefault="00E60C15" w:rsidP="003A1EC9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3973" w:rsidRPr="00723973" w:rsidRDefault="0072397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3973">
        <w:rPr>
          <w:rFonts w:ascii="Times New Roman" w:eastAsia="Times New Roman" w:hAnsi="Times New Roman" w:cs="Times New Roman"/>
          <w:b/>
          <w:iCs/>
          <w:sz w:val="24"/>
          <w:szCs w:val="24"/>
        </w:rPr>
        <w:t>Общие положения</w:t>
      </w:r>
    </w:p>
    <w:p w:rsidR="00723973" w:rsidRPr="00A200CA" w:rsidRDefault="0072397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 xml:space="preserve">Предмет </w:t>
      </w:r>
      <w:r w:rsidR="0073147C">
        <w:rPr>
          <w:rFonts w:ascii="Times New Roman" w:eastAsia="Times New Roman" w:hAnsi="Times New Roman" w:cs="Times New Roman"/>
          <w:sz w:val="24"/>
          <w:szCs w:val="24"/>
        </w:rPr>
        <w:t>продажи</w:t>
      </w:r>
    </w:p>
    <w:p w:rsidR="00723973" w:rsidRPr="00A200CA" w:rsidRDefault="00E60C15" w:rsidP="003A1EC9">
      <w:pPr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Автоспецтехника, указанная</w:t>
      </w:r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 xml:space="preserve"> в Спецификаци</w:t>
      </w:r>
      <w:r>
        <w:rPr>
          <w:rFonts w:ascii="Times New Roman" w:eastAsia="Times New Roman" w:hAnsi="Times New Roman" w:cs="Times New Roman"/>
          <w:sz w:val="24"/>
          <w:szCs w:val="24"/>
        </w:rPr>
        <w:t>ии</w:t>
      </w:r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>,  определяющ</w:t>
      </w:r>
      <w:r w:rsidR="00320D5A"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 xml:space="preserve"> основные параметры реализуемых активов (</w:t>
      </w:r>
      <w:r w:rsidR="00A200CA" w:rsidRPr="00A200CA">
        <w:rPr>
          <w:rFonts w:ascii="Times New Roman" w:eastAsia="Times New Roman" w:hAnsi="Times New Roman" w:cs="Times New Roman"/>
          <w:sz w:val="24"/>
          <w:szCs w:val="24"/>
        </w:rPr>
        <w:t>Раздел 7)</w:t>
      </w:r>
    </w:p>
    <w:p w:rsidR="00723973" w:rsidRPr="00A200CA" w:rsidRDefault="009B52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Продавец</w:t>
      </w:r>
    </w:p>
    <w:p w:rsidR="00723973" w:rsidRPr="00A200CA" w:rsidRDefault="00723973" w:rsidP="003A1EC9">
      <w:pPr>
        <w:autoSpaceDE w:val="0"/>
        <w:autoSpaceDN w:val="0"/>
        <w:adjustRightInd w:val="0"/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723973" w:rsidRDefault="0072397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Стоимость предложения</w:t>
      </w:r>
    </w:p>
    <w:p w:rsidR="00B408A7" w:rsidRPr="00A200CA" w:rsidRDefault="00B408A7" w:rsidP="003A1EC9">
      <w:pPr>
        <w:pStyle w:val="a3"/>
        <w:ind w:left="792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3973" w:rsidRPr="00B408A7" w:rsidRDefault="0030098F" w:rsidP="003A1EC9">
      <w:pPr>
        <w:pStyle w:val="a3"/>
        <w:numPr>
          <w:ilvl w:val="2"/>
          <w:numId w:val="9"/>
        </w:numPr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Оценочная</w:t>
      </w:r>
      <w:r w:rsidR="00DF20D3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723973" w:rsidRPr="00B408A7">
        <w:rPr>
          <w:rFonts w:ascii="Times New Roman" w:eastAsia="Times New Roman" w:hAnsi="Times New Roman" w:cs="Times New Roman"/>
          <w:sz w:val="24"/>
          <w:szCs w:val="24"/>
        </w:rPr>
        <w:t xml:space="preserve">тоимость </w:t>
      </w:r>
      <w:r>
        <w:rPr>
          <w:rFonts w:ascii="Times New Roman" w:eastAsia="Times New Roman" w:hAnsi="Times New Roman" w:cs="Times New Roman"/>
          <w:sz w:val="24"/>
          <w:szCs w:val="24"/>
        </w:rPr>
        <w:t>автоспецтехники</w:t>
      </w:r>
      <w:r w:rsidR="00DF20D3">
        <w:rPr>
          <w:rFonts w:ascii="Times New Roman" w:eastAsia="Times New Roman" w:hAnsi="Times New Roman" w:cs="Times New Roman"/>
          <w:sz w:val="24"/>
          <w:szCs w:val="24"/>
        </w:rPr>
        <w:t xml:space="preserve"> указана</w:t>
      </w:r>
      <w:r w:rsidR="00723973" w:rsidRPr="00B408A7">
        <w:rPr>
          <w:rFonts w:ascii="Times New Roman" w:eastAsia="Times New Roman" w:hAnsi="Times New Roman" w:cs="Times New Roman"/>
          <w:sz w:val="24"/>
          <w:szCs w:val="24"/>
        </w:rPr>
        <w:t xml:space="preserve"> в Спецификации.</w:t>
      </w:r>
    </w:p>
    <w:p w:rsidR="00D475EE" w:rsidRDefault="00D475EE" w:rsidP="003A1EC9">
      <w:pPr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75EE" w:rsidRPr="00723973" w:rsidRDefault="00D475EE" w:rsidP="003A1EC9">
      <w:pPr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3973" w:rsidRPr="00723973" w:rsidRDefault="009B526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9B5263">
        <w:rPr>
          <w:rFonts w:ascii="Times New Roman" w:eastAsia="Times New Roman" w:hAnsi="Times New Roman" w:cs="Times New Roman"/>
          <w:b/>
          <w:iCs/>
          <w:sz w:val="24"/>
          <w:szCs w:val="24"/>
        </w:rPr>
        <w:t>Форма, сроки и порядок оплаты сделки</w:t>
      </w:r>
      <w:r w:rsidR="00723973" w:rsidRPr="0072397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</w:p>
    <w:p w:rsidR="009B5263" w:rsidRPr="00B14563" w:rsidRDefault="009B52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t>Сделка осуществляется путем заключения договора купли-продажи, составленного по форме, определенной ПДО.</w:t>
      </w:r>
    </w:p>
    <w:p w:rsidR="009B5263" w:rsidRDefault="0030098F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="00DF20D3">
        <w:rPr>
          <w:rFonts w:ascii="Times New Roman" w:eastAsia="Times New Roman" w:hAnsi="Times New Roman" w:cs="Times New Roman"/>
          <w:sz w:val="24"/>
          <w:szCs w:val="24"/>
        </w:rPr>
        <w:t>пособ о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>плат</w:t>
      </w:r>
      <w:r w:rsidR="00DF20D3">
        <w:rPr>
          <w:rFonts w:ascii="Times New Roman" w:eastAsia="Times New Roman" w:hAnsi="Times New Roman" w:cs="Times New Roman"/>
          <w:sz w:val="24"/>
          <w:szCs w:val="24"/>
        </w:rPr>
        <w:t>ы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реализуемых </w:t>
      </w:r>
      <w:r w:rsidR="002C398D">
        <w:rPr>
          <w:rFonts w:ascii="Times New Roman" w:eastAsia="Times New Roman" w:hAnsi="Times New Roman" w:cs="Times New Roman"/>
          <w:sz w:val="24"/>
          <w:szCs w:val="24"/>
        </w:rPr>
        <w:t>активов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20D3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20D3">
        <w:rPr>
          <w:rFonts w:ascii="Times New Roman" w:eastAsia="Times New Roman" w:hAnsi="Times New Roman" w:cs="Times New Roman"/>
          <w:sz w:val="24"/>
          <w:szCs w:val="24"/>
        </w:rPr>
        <w:t>100%-ная</w:t>
      </w:r>
      <w:r w:rsidR="00A20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>предварительн</w:t>
      </w:r>
      <w:r w:rsidR="00DF20D3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оплат</w:t>
      </w:r>
      <w:r w:rsidR="00DF20D3">
        <w:rPr>
          <w:rFonts w:ascii="Times New Roman" w:eastAsia="Times New Roman" w:hAnsi="Times New Roman" w:cs="Times New Roman"/>
          <w:sz w:val="24"/>
          <w:szCs w:val="24"/>
        </w:rPr>
        <w:t>а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>, в безналичной форме, путем перечисления средств, определенных договором купли-продажи, на расчетный счет Продавца.</w:t>
      </w:r>
    </w:p>
    <w:p w:rsidR="002245E9" w:rsidRDefault="00B6411B" w:rsidP="002245E9">
      <w:pPr>
        <w:pStyle w:val="a3"/>
        <w:numPr>
          <w:ilvl w:val="1"/>
          <w:numId w:val="1"/>
        </w:numPr>
        <w:ind w:left="360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5E9">
        <w:rPr>
          <w:rFonts w:ascii="Times New Roman" w:eastAsia="Times New Roman" w:hAnsi="Times New Roman" w:cs="Times New Roman"/>
          <w:sz w:val="24"/>
          <w:szCs w:val="24"/>
        </w:rPr>
        <w:t>Плановые сроки реализации:</w:t>
      </w:r>
    </w:p>
    <w:p w:rsidR="00DF7510" w:rsidRPr="00FD690A" w:rsidRDefault="00DF7510" w:rsidP="00DF7510">
      <w:p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90A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2245E9" w:rsidRPr="00FD690A">
        <w:rPr>
          <w:rFonts w:ascii="Times New Roman" w:eastAsia="Times New Roman" w:hAnsi="Times New Roman" w:cs="Times New Roman"/>
          <w:sz w:val="24"/>
          <w:szCs w:val="24"/>
        </w:rPr>
        <w:t>ЛОТ</w:t>
      </w:r>
      <w:r w:rsidR="00BC5451" w:rsidRPr="00FD69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45E9" w:rsidRPr="00FD690A">
        <w:rPr>
          <w:rFonts w:ascii="Times New Roman" w:eastAsia="Times New Roman" w:hAnsi="Times New Roman" w:cs="Times New Roman"/>
          <w:sz w:val="24"/>
          <w:szCs w:val="24"/>
        </w:rPr>
        <w:t xml:space="preserve">№1 </w:t>
      </w:r>
      <w:r w:rsidR="0030098F" w:rsidRPr="00FD690A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245E9" w:rsidRPr="00FD69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690A" w:rsidRPr="00FD690A">
        <w:rPr>
          <w:rFonts w:ascii="Times New Roman" w:eastAsia="Times New Roman" w:hAnsi="Times New Roman" w:cs="Times New Roman"/>
          <w:sz w:val="24"/>
          <w:szCs w:val="24"/>
        </w:rPr>
        <w:t>июнь</w:t>
      </w:r>
      <w:r w:rsidR="0030098F" w:rsidRPr="00FD69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5451" w:rsidRPr="00FD690A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B16E9D" w:rsidRPr="00FD690A">
        <w:rPr>
          <w:rFonts w:ascii="Times New Roman" w:eastAsia="Times New Roman" w:hAnsi="Times New Roman" w:cs="Times New Roman"/>
          <w:sz w:val="24"/>
          <w:szCs w:val="24"/>
        </w:rPr>
        <w:t>декабрь</w:t>
      </w:r>
      <w:r w:rsidR="00FD69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6E9D" w:rsidRPr="00FD690A">
        <w:rPr>
          <w:rFonts w:ascii="Times New Roman" w:eastAsia="Times New Roman" w:hAnsi="Times New Roman" w:cs="Times New Roman"/>
          <w:sz w:val="24"/>
          <w:szCs w:val="24"/>
        </w:rPr>
        <w:t>2018</w:t>
      </w:r>
      <w:r w:rsidRPr="00FD690A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BC5451" w:rsidRPr="00FD690A" w:rsidRDefault="00BC5451" w:rsidP="00DF7510">
      <w:p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90A">
        <w:rPr>
          <w:rFonts w:ascii="Times New Roman" w:eastAsia="Times New Roman" w:hAnsi="Times New Roman" w:cs="Times New Roman"/>
          <w:sz w:val="24"/>
          <w:szCs w:val="24"/>
        </w:rPr>
        <w:t xml:space="preserve">              ЛОТ №2 – </w:t>
      </w:r>
      <w:r w:rsidR="00FD690A" w:rsidRPr="00FD690A">
        <w:rPr>
          <w:rFonts w:ascii="Times New Roman" w:eastAsia="Times New Roman" w:hAnsi="Times New Roman" w:cs="Times New Roman"/>
          <w:sz w:val="24"/>
          <w:szCs w:val="24"/>
        </w:rPr>
        <w:t>июнь</w:t>
      </w:r>
      <w:r w:rsidRPr="00FD690A">
        <w:rPr>
          <w:rFonts w:ascii="Times New Roman" w:eastAsia="Times New Roman" w:hAnsi="Times New Roman" w:cs="Times New Roman"/>
          <w:sz w:val="24"/>
          <w:szCs w:val="24"/>
        </w:rPr>
        <w:t xml:space="preserve"> – декабрь 2018г. </w:t>
      </w:r>
    </w:p>
    <w:p w:rsidR="00B14563" w:rsidRDefault="00B1456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У</w:t>
      </w:r>
      <w:r w:rsidRPr="00B14563">
        <w:rPr>
          <w:rFonts w:ascii="Times New Roman" w:eastAsia="Times New Roman" w:hAnsi="Times New Roman" w:cs="Times New Roman"/>
          <w:b/>
          <w:iCs/>
          <w:sz w:val="24"/>
          <w:szCs w:val="24"/>
        </w:rPr>
        <w:t>словия и порядок оценки Оферт</w:t>
      </w:r>
    </w:p>
    <w:p w:rsidR="00DF20D3" w:rsidRDefault="00B14563" w:rsidP="00DF20D3">
      <w:pPr>
        <w:pStyle w:val="a3"/>
        <w:numPr>
          <w:ilvl w:val="1"/>
          <w:numId w:val="1"/>
        </w:numPr>
        <w:tabs>
          <w:tab w:val="clear" w:pos="432"/>
          <w:tab w:val="left" w:pos="426"/>
        </w:tabs>
        <w:spacing w:after="0" w:line="340" w:lineRule="exact"/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0D3">
        <w:rPr>
          <w:rFonts w:ascii="Times New Roman" w:eastAsia="Times New Roman" w:hAnsi="Times New Roman" w:cs="Times New Roman"/>
          <w:sz w:val="24"/>
          <w:szCs w:val="24"/>
        </w:rPr>
        <w:t>Сделка осуществляется с претендентом, согласным с типовой формой договора, подавшим полный пакет документов, определенный ПДО и предоставившим наиболее выгодное ценовое предложение (оферту)</w:t>
      </w:r>
      <w:r w:rsidR="00DF20D3">
        <w:rPr>
          <w:rFonts w:ascii="Times New Roman" w:eastAsia="Times New Roman" w:hAnsi="Times New Roman" w:cs="Times New Roman"/>
          <w:sz w:val="24"/>
          <w:szCs w:val="24"/>
        </w:rPr>
        <w:t>, гарантирующим самовывоз с мест хранения МПЗ</w:t>
      </w:r>
      <w:r w:rsidRPr="00DF20D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Pr="00B14563" w:rsidRDefault="00B145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lastRenderedPageBreak/>
        <w:t>Победителем признается Претендент, представивший Предложение и изменения к нему, которые решением Тендерной комиссии признаны наилучшим предложением. При этом окончательным считается Предложение, поданное Претендентом последним.</w:t>
      </w:r>
    </w:p>
    <w:p w:rsidR="00B14563" w:rsidRPr="00B14563" w:rsidRDefault="00B145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t xml:space="preserve">Основным критерием выбора победителя при реализации активов является </w:t>
      </w:r>
      <w:r w:rsidR="00992DA0">
        <w:rPr>
          <w:rFonts w:ascii="Times New Roman" w:eastAsia="Times New Roman" w:hAnsi="Times New Roman" w:cs="Times New Roman"/>
          <w:sz w:val="24"/>
          <w:szCs w:val="24"/>
        </w:rPr>
        <w:t>наибольшая</w:t>
      </w:r>
      <w:r w:rsidRPr="00B14563">
        <w:rPr>
          <w:rFonts w:ascii="Times New Roman" w:eastAsia="Times New Roman" w:hAnsi="Times New Roman" w:cs="Times New Roman"/>
          <w:sz w:val="24"/>
          <w:szCs w:val="24"/>
        </w:rPr>
        <w:t xml:space="preserve"> цена предложения (при условии соответствия всем требованиям ПДО).</w:t>
      </w:r>
    </w:p>
    <w:p w:rsidR="00672426" w:rsidRDefault="00672426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Т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ребования к сроку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предоставления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Оферты (в течение которого Общество может принять Оферту)</w:t>
      </w:r>
    </w:p>
    <w:p w:rsidR="00672426" w:rsidRPr="00672426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Предложения принимаются до срока, оговоренного в ПДО (или, если он продлялся, в изменениях и дополнениях к ПДО). Если Контрагент представил свое предложение с опозданием, оно регистрируется в установленном порядке, но к рассмотрению не принимается.</w:t>
      </w:r>
    </w:p>
    <w:p w:rsidR="00672426" w:rsidRPr="00672426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Если срок окончания приема Предложений продлевается, то Контрагент, уже подавший предложение, вправе принять одно из следующих решений:</w:t>
      </w:r>
    </w:p>
    <w:p w:rsidR="00672426" w:rsidRPr="00672426" w:rsidRDefault="00672426" w:rsidP="003A1EC9">
      <w:pPr>
        <w:pStyle w:val="a3"/>
        <w:numPr>
          <w:ilvl w:val="2"/>
          <w:numId w:val="6"/>
        </w:numPr>
        <w:ind w:right="227" w:firstLine="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отозвать поданное предложение;</w:t>
      </w:r>
    </w:p>
    <w:p w:rsidR="00672426" w:rsidRPr="00672426" w:rsidRDefault="00672426" w:rsidP="003A1EC9">
      <w:pPr>
        <w:pStyle w:val="a3"/>
        <w:numPr>
          <w:ilvl w:val="2"/>
          <w:numId w:val="6"/>
        </w:numPr>
        <w:ind w:right="227" w:firstLine="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не отзывать поданное предложение, продлив, при необходимости, срок его действия на соответствующий период времени и, при желании, изменить его (Контрагент должен прислать официальное письмо);</w:t>
      </w:r>
    </w:p>
    <w:p w:rsidR="00672426" w:rsidRPr="00672426" w:rsidRDefault="00672426" w:rsidP="003A1EC9">
      <w:pPr>
        <w:pStyle w:val="a3"/>
        <w:numPr>
          <w:ilvl w:val="2"/>
          <w:numId w:val="6"/>
        </w:numPr>
        <w:ind w:right="227" w:firstLine="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не отзывать поданное предложение и не изменять срок его действия, при этом Предложение утрачивает свою силу  в первоначально установленный в нем срок.</w:t>
      </w:r>
    </w:p>
    <w:p w:rsidR="00672426" w:rsidRPr="00672426" w:rsidRDefault="00672426" w:rsidP="003A1EC9">
      <w:pPr>
        <w:pStyle w:val="a3"/>
        <w:numPr>
          <w:ilvl w:val="1"/>
          <w:numId w:val="6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В случае доставки предложения Курьером необходимо по его требованию предоставить расписку в получении.</w:t>
      </w:r>
    </w:p>
    <w:p w:rsidR="00B14563" w:rsidRDefault="00672426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Ф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>ормы документов, подаваемые в составе Оферты Контрагента,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а также способ передачи Оферты</w:t>
      </w:r>
    </w:p>
    <w:p w:rsidR="00672426" w:rsidRPr="00295738" w:rsidRDefault="00672426" w:rsidP="003A1EC9">
      <w:pPr>
        <w:autoSpaceDE w:val="0"/>
        <w:autoSpaceDN w:val="0"/>
        <w:adjustRightInd w:val="0"/>
        <w:ind w:right="227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Офертой контрагента будет считаться комплект документов</w:t>
      </w:r>
      <w:r w:rsidR="00295738" w:rsidRPr="00295738">
        <w:rPr>
          <w:rFonts w:ascii="Times New Roman" w:eastAsia="Times New Roman" w:hAnsi="Times New Roman" w:cs="Times New Roman"/>
          <w:sz w:val="24"/>
          <w:szCs w:val="24"/>
        </w:rPr>
        <w:t>, оформленный в соответствии с требованием ПДО</w:t>
      </w:r>
      <w:r w:rsidRPr="0029573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72426" w:rsidRPr="00295738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заполненное извещение о согласии сделать оферту;</w:t>
      </w:r>
    </w:p>
    <w:p w:rsidR="00672426" w:rsidRPr="00295738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предложение о заключении договора;</w:t>
      </w:r>
    </w:p>
    <w:p w:rsidR="00672426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оформленный со стороны покупателя договор купли-продажи с приложениями (при их наличии)</w:t>
      </w:r>
      <w:r w:rsidR="00295738" w:rsidRPr="002957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Default="00295738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Н</w:t>
      </w:r>
      <w:r w:rsidR="00B14563" w:rsidRPr="00295738">
        <w:rPr>
          <w:rFonts w:ascii="Times New Roman" w:eastAsia="Times New Roman" w:hAnsi="Times New Roman" w:cs="Times New Roman"/>
          <w:b/>
          <w:iCs/>
          <w:sz w:val="24"/>
          <w:szCs w:val="24"/>
        </w:rPr>
        <w:t>еобходимость одобрения условий сделки.</w:t>
      </w:r>
    </w:p>
    <w:p w:rsidR="00295738" w:rsidRDefault="00295738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Если предусмотрена необходимость одобрения условий сделки Советом директоров и/или Собранием акционеров Компании (в соответствии с Уставом Контрагента), то к оферте должна быть приложена копия соответствующего протокола.</w:t>
      </w:r>
    </w:p>
    <w:p w:rsidR="00A05522" w:rsidRDefault="00B6411B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Указанный объем реализуемого невостребованного имущества является ориентировочным. Опцион при заключении и исполнении договора составялет </w:t>
      </w:r>
      <w:r w:rsidR="00E40F4A">
        <w:rPr>
          <w:rFonts w:ascii="Times New Roman" w:eastAsia="Times New Roman" w:hAnsi="Times New Roman" w:cs="Times New Roman"/>
          <w:sz w:val="24"/>
          <w:szCs w:val="24"/>
        </w:rPr>
        <w:t>100</w:t>
      </w:r>
      <w:r>
        <w:rPr>
          <w:rFonts w:ascii="Times New Roman" w:eastAsia="Times New Roman" w:hAnsi="Times New Roman" w:cs="Times New Roman"/>
          <w:sz w:val="24"/>
          <w:szCs w:val="24"/>
        </w:rPr>
        <w:t>% в сторон</w:t>
      </w:r>
      <w:r w:rsidR="00791A2D"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увеличения либо уменьшения.</w:t>
      </w:r>
    </w:p>
    <w:p w:rsidR="00A05522" w:rsidRDefault="00A05522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08A7" w:rsidRDefault="00B408A7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159B" w:rsidRDefault="00EA159B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2FE9" w:rsidRDefault="00C92FE9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2FE9" w:rsidRDefault="00C92FE9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2FE9" w:rsidRDefault="00C92FE9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4F0A" w:rsidRDefault="00354F0A" w:rsidP="002C398D">
      <w:pPr>
        <w:tabs>
          <w:tab w:val="num" w:pos="0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D0188" w:rsidRDefault="005D0188" w:rsidP="002C398D">
      <w:pPr>
        <w:tabs>
          <w:tab w:val="num" w:pos="0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"/>
        <w:gridCol w:w="441"/>
        <w:gridCol w:w="850"/>
        <w:gridCol w:w="2410"/>
        <w:gridCol w:w="567"/>
        <w:gridCol w:w="146"/>
        <w:gridCol w:w="421"/>
        <w:gridCol w:w="1417"/>
        <w:gridCol w:w="1418"/>
        <w:gridCol w:w="2268"/>
      </w:tblGrid>
      <w:tr w:rsidR="00A05522" w:rsidRPr="00D9175B" w:rsidTr="00A23438">
        <w:trPr>
          <w:gridAfter w:val="4"/>
          <w:wAfter w:w="5524" w:type="dxa"/>
          <w:trHeight w:val="331"/>
        </w:trPr>
        <w:tc>
          <w:tcPr>
            <w:tcW w:w="454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1078" w:rsidRPr="00BC5451" w:rsidRDefault="00A05522" w:rsidP="00E01078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B4FD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lastRenderedPageBreak/>
              <w:t>Специ</w:t>
            </w:r>
            <w:r w:rsidR="004F7505" w:rsidRPr="001B4FD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фикация</w:t>
            </w:r>
            <w:r w:rsidRPr="001B4FD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</w:tc>
      </w:tr>
      <w:tr w:rsidR="00F00A8E" w:rsidRPr="00F00A8E" w:rsidTr="00A23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7" w:type="dxa"/>
          <w:trHeight w:val="52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8E" w:rsidRPr="00F00A8E" w:rsidRDefault="00F00A8E" w:rsidP="00A60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8E" w:rsidRPr="00F00A8E" w:rsidRDefault="00F00A8E" w:rsidP="00A60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8E" w:rsidRPr="00F00A8E" w:rsidRDefault="00F00A8E" w:rsidP="00A60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актива, тип, марка и другие характеристики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8E" w:rsidRPr="00F00A8E" w:rsidRDefault="00F00A8E" w:rsidP="00A60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8E" w:rsidRPr="00F00A8E" w:rsidRDefault="00F00A8E" w:rsidP="00A60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Кол-во,</w:t>
            </w:r>
            <w:r w:rsidR="00A60E2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8E" w:rsidRPr="00F00A8E" w:rsidRDefault="00F00A8E" w:rsidP="00A60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Цена предложения за единицу, рублей </w:t>
            </w: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>(без НДС)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8E" w:rsidRPr="00F00A8E" w:rsidRDefault="00F00A8E" w:rsidP="00A60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Цена предложения, рублей </w:t>
            </w: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>(без НДС)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8E" w:rsidRPr="00F00A8E" w:rsidRDefault="008E43DC" w:rsidP="00A60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Техническое состояние</w:t>
            </w:r>
          </w:p>
        </w:tc>
      </w:tr>
      <w:tr w:rsidR="00F00A8E" w:rsidRPr="00F00A8E" w:rsidTr="00A23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7" w:type="dxa"/>
          <w:trHeight w:val="300"/>
        </w:trPr>
        <w:tc>
          <w:tcPr>
            <w:tcW w:w="9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noWrap/>
            <w:vAlign w:val="center"/>
            <w:hideMark/>
          </w:tcPr>
          <w:p w:rsidR="00F00A8E" w:rsidRPr="00A60E2A" w:rsidRDefault="00F00A8E" w:rsidP="002D0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E2A"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№1 Местонахождение:</w:t>
            </w:r>
            <w:r w:rsidR="00DE696B" w:rsidRPr="00A60E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D078E" w:rsidRPr="00A60E2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</w:t>
            </w:r>
            <w:r w:rsidR="002D07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D078E" w:rsidRPr="00A60E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Красноярский край, </w:t>
            </w:r>
            <w:proofErr w:type="spellStart"/>
            <w:r w:rsidR="002D078E" w:rsidRPr="00A60E2A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2D078E">
              <w:rPr>
                <w:rFonts w:ascii="Times New Roman" w:eastAsia="Times New Roman" w:hAnsi="Times New Roman" w:cs="Times New Roman"/>
                <w:sz w:val="24"/>
                <w:szCs w:val="24"/>
              </w:rPr>
              <w:t>огучанский</w:t>
            </w:r>
            <w:proofErr w:type="spellEnd"/>
            <w:r w:rsidR="002D078E" w:rsidRPr="00A60E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</w:t>
            </w:r>
            <w:r w:rsidR="00DE696B" w:rsidRPr="00A60E2A">
              <w:rPr>
                <w:rFonts w:ascii="Times New Roman" w:eastAsia="Times New Roman" w:hAnsi="Times New Roman" w:cs="Times New Roman"/>
                <w:sz w:val="24"/>
                <w:szCs w:val="24"/>
              </w:rPr>
              <w:t>п. Т</w:t>
            </w:r>
            <w:r w:rsidR="00D45423">
              <w:rPr>
                <w:rFonts w:ascii="Times New Roman" w:eastAsia="Times New Roman" w:hAnsi="Times New Roman" w:cs="Times New Roman"/>
                <w:sz w:val="24"/>
                <w:szCs w:val="24"/>
              </w:rPr>
              <w:t>аежный</w:t>
            </w:r>
          </w:p>
        </w:tc>
      </w:tr>
      <w:tr w:rsidR="00D91162" w:rsidRPr="00F00A8E" w:rsidTr="00A23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7" w:type="dxa"/>
          <w:trHeight w:val="192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C27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D9116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23122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D9116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Установка ПКСА 5/100 на шасси Урал-4320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D91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proofErr w:type="gramStart"/>
            <w:r w:rsidRPr="00A60E2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D91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162" w:rsidRPr="00A60E2A" w:rsidRDefault="00D91162" w:rsidP="00D9116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4 150 260,71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D9116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4 150 260,71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A60E2A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Технически исправно. Не востребовано в виду нецелесообразности из</w:t>
            </w:r>
            <w:r w:rsidR="00A60E2A"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-</w:t>
            </w: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за маленького объема заправки азотом баллонов и ее содержания.</w:t>
            </w:r>
          </w:p>
        </w:tc>
      </w:tr>
      <w:tr w:rsidR="00D91162" w:rsidRPr="00F00A8E" w:rsidTr="00A23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7" w:type="dxa"/>
          <w:trHeight w:val="9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C27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C14C8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21730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C14C8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Установка смесит. УС 50х14 (6х30) санный вариант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C14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proofErr w:type="gramStart"/>
            <w:r w:rsidRPr="00A60E2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C14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162" w:rsidRPr="00A60E2A" w:rsidRDefault="00D91162" w:rsidP="00C14C8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138 505,07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C14C8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138 505,07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C14C8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Технически исправно. </w:t>
            </w:r>
            <w:proofErr w:type="spellStart"/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Невостребовано</w:t>
            </w:r>
            <w:proofErr w:type="spellEnd"/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в связи с привлечением </w:t>
            </w:r>
            <w:proofErr w:type="spellStart"/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сервесных</w:t>
            </w:r>
            <w:proofErr w:type="spellEnd"/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служб.</w:t>
            </w:r>
          </w:p>
        </w:tc>
      </w:tr>
      <w:tr w:rsidR="00D91162" w:rsidRPr="00F00A8E" w:rsidTr="00A23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7" w:type="dxa"/>
          <w:trHeight w:val="86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C27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C14C8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21729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C14C8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Установка смесит. УС 50х14 (6х30) санный вариант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C14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proofErr w:type="gramStart"/>
            <w:r w:rsidRPr="00A60E2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C14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162" w:rsidRPr="00A60E2A" w:rsidRDefault="00D91162" w:rsidP="00C14C8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99 989,30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C14C8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99 989,30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C14C8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Технически исправно. </w:t>
            </w:r>
            <w:proofErr w:type="spellStart"/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Невостребовано</w:t>
            </w:r>
            <w:proofErr w:type="spellEnd"/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в связи с привлечением </w:t>
            </w:r>
            <w:proofErr w:type="spellStart"/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сервесных</w:t>
            </w:r>
            <w:proofErr w:type="spellEnd"/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служб.</w:t>
            </w:r>
          </w:p>
        </w:tc>
      </w:tr>
      <w:tr w:rsidR="00D91162" w:rsidRPr="00F00A8E" w:rsidTr="00A23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7" w:type="dxa"/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C27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C14C8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21876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C14C8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Установка смесит. УС 50х14 (6х30) санный вариант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C14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proofErr w:type="gramStart"/>
            <w:r w:rsidRPr="00A60E2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C14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162" w:rsidRPr="00A60E2A" w:rsidRDefault="00D91162" w:rsidP="00C14C8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78 654,37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C14C8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78 654,37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C14C8B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Технически исправно. </w:t>
            </w:r>
            <w:proofErr w:type="spellStart"/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Невостребовано</w:t>
            </w:r>
            <w:proofErr w:type="spellEnd"/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в связи с привлечением </w:t>
            </w:r>
            <w:proofErr w:type="spellStart"/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сервесных</w:t>
            </w:r>
            <w:proofErr w:type="spellEnd"/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служб.</w:t>
            </w:r>
          </w:p>
        </w:tc>
      </w:tr>
      <w:tr w:rsidR="00D91162" w:rsidRPr="00F00A8E" w:rsidTr="00A23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7" w:type="dxa"/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C27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A3281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21874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A3281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Установка смесит. УС 50х14 (6х30) санный вариант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A32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proofErr w:type="gramStart"/>
            <w:r w:rsidRPr="00A60E2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A32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162" w:rsidRPr="00A60E2A" w:rsidRDefault="00D91162" w:rsidP="00A3281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138 504,86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A3281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138 504,86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A3281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Технически исправно. </w:t>
            </w:r>
            <w:proofErr w:type="spellStart"/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Невостребовано</w:t>
            </w:r>
            <w:proofErr w:type="spellEnd"/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в связи с привлечением </w:t>
            </w:r>
            <w:proofErr w:type="spellStart"/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сервесных</w:t>
            </w:r>
            <w:proofErr w:type="spellEnd"/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служб.</w:t>
            </w:r>
          </w:p>
        </w:tc>
      </w:tr>
      <w:tr w:rsidR="00D91162" w:rsidRPr="00F00A8E" w:rsidTr="00A23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7" w:type="dxa"/>
          <w:trHeight w:val="69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C27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A3281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21878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A3281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Установка смесит. УС 50х14 (6х30) санный вариант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A32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proofErr w:type="gramStart"/>
            <w:r w:rsidRPr="00A60E2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A32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162" w:rsidRPr="00A60E2A" w:rsidRDefault="00D91162" w:rsidP="00A3281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387 814,07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A3281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387 814,07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A3281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Технически исправно. </w:t>
            </w:r>
            <w:proofErr w:type="spellStart"/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Невостребовано</w:t>
            </w:r>
            <w:proofErr w:type="spellEnd"/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в связи с привлечением </w:t>
            </w:r>
            <w:proofErr w:type="spellStart"/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сервесных</w:t>
            </w:r>
            <w:proofErr w:type="spellEnd"/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служб.</w:t>
            </w:r>
          </w:p>
        </w:tc>
      </w:tr>
      <w:tr w:rsidR="00D91162" w:rsidRPr="00F00A8E" w:rsidTr="00A23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7" w:type="dxa"/>
          <w:trHeight w:val="177"/>
        </w:trPr>
        <w:tc>
          <w:tcPr>
            <w:tcW w:w="62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D91162">
            <w:pPr>
              <w:pStyle w:val="af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60E2A">
              <w:rPr>
                <w:rFonts w:ascii="Times New Roman" w:eastAsia="Times New Roman" w:hAnsi="Times New Roman" w:cs="Times New Roman"/>
                <w:sz w:val="21"/>
                <w:szCs w:val="21"/>
              </w:rPr>
              <w:t>Итого позиции 1-6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BC5451">
            <w:pPr>
              <w:pStyle w:val="af1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highlight w:val="yellow"/>
              </w:rPr>
            </w:pPr>
            <w:r w:rsidRPr="00A60E2A">
              <w:rPr>
                <w:rFonts w:ascii="Times New Roman" w:hAnsi="Times New Roman" w:cs="Times New Roman"/>
                <w:b/>
                <w:sz w:val="21"/>
                <w:szCs w:val="21"/>
              </w:rPr>
              <w:t>4 993 728,38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BC5451">
            <w:pPr>
              <w:pStyle w:val="af1"/>
              <w:jc w:val="center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</w:tr>
      <w:tr w:rsidR="00D91162" w:rsidRPr="00F00A8E" w:rsidTr="00A23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7" w:type="dxa"/>
          <w:trHeight w:val="548"/>
        </w:trPr>
        <w:tc>
          <w:tcPr>
            <w:tcW w:w="9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431C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ЛОТ №2 Местонахождение: Российская Федерация, Красноярский край</w:t>
            </w:r>
            <w:r w:rsidR="00532611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,</w:t>
            </w:r>
            <w:r w:rsidRPr="00A60E2A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 xml:space="preserve"> г.</w:t>
            </w:r>
            <w:r w:rsidR="00532611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 xml:space="preserve"> </w:t>
            </w:r>
            <w:r w:rsidRPr="00A60E2A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Красноярск, ул.</w:t>
            </w:r>
            <w:r w:rsidR="00532611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 xml:space="preserve"> </w:t>
            </w:r>
            <w:r w:rsidRPr="00A60E2A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 xml:space="preserve">Коммунальная д.2 (ОАО «КРП» грузовой район </w:t>
            </w:r>
            <w:proofErr w:type="spellStart"/>
            <w:r w:rsidRPr="00A60E2A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Злобино</w:t>
            </w:r>
            <w:proofErr w:type="spellEnd"/>
            <w:r w:rsidRPr="00A60E2A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)</w:t>
            </w:r>
          </w:p>
        </w:tc>
      </w:tr>
      <w:tr w:rsidR="00D91162" w:rsidRPr="00F00A8E" w:rsidTr="00A23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7" w:type="dxa"/>
          <w:trHeight w:val="107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C27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A3281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A3281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Бульдозер К-700А БК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A32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proofErr w:type="gramStart"/>
            <w:r w:rsidRPr="00A60E2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A32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162" w:rsidRPr="00A60E2A" w:rsidRDefault="00D91162" w:rsidP="00A3281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382 754,24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A3281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382 754,24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A3281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Невостребован</w:t>
            </w:r>
            <w:proofErr w:type="spellEnd"/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в связи с консервацией БПО Славянка. Технически исправно.</w:t>
            </w:r>
          </w:p>
        </w:tc>
      </w:tr>
      <w:tr w:rsidR="00D91162" w:rsidRPr="00F00A8E" w:rsidTr="00A23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7" w:type="dxa"/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C27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A3281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19069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A3281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Полуприцеп ППЦ-9627-020 16м3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A32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proofErr w:type="gramStart"/>
            <w:r w:rsidRPr="00A60E2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A32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162" w:rsidRPr="00A60E2A" w:rsidRDefault="00D91162" w:rsidP="00A3281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71 378,29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A3281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71 378,29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A3281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Невостребовано</w:t>
            </w:r>
            <w:proofErr w:type="spellEnd"/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в связи с </w:t>
            </w:r>
            <w:proofErr w:type="spellStart"/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централизованым</w:t>
            </w:r>
            <w:proofErr w:type="spellEnd"/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завозом топлива. Технически исправно.</w:t>
            </w:r>
          </w:p>
        </w:tc>
      </w:tr>
      <w:tr w:rsidR="00D91162" w:rsidRPr="00F00A8E" w:rsidTr="00A23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7" w:type="dxa"/>
          <w:trHeight w:val="31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162" w:rsidRPr="00A60E2A" w:rsidRDefault="00D91162" w:rsidP="00D91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162" w:rsidRPr="00A60E2A" w:rsidRDefault="00D91162" w:rsidP="00A3281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19068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162" w:rsidRPr="00A60E2A" w:rsidRDefault="00D91162" w:rsidP="00A3281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Полуприцеп ППЦ-9627-020 16м3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162" w:rsidRPr="00A60E2A" w:rsidRDefault="00D91162" w:rsidP="00A32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proofErr w:type="gramStart"/>
            <w:r w:rsidRPr="00A60E2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162" w:rsidRPr="00A60E2A" w:rsidRDefault="00D91162" w:rsidP="00A32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162" w:rsidRPr="00A60E2A" w:rsidRDefault="00D91162" w:rsidP="00A3281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71 378,29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A3281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71 378,29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A3281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Невостребовано</w:t>
            </w:r>
            <w:proofErr w:type="spellEnd"/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в связи с </w:t>
            </w:r>
            <w:proofErr w:type="spellStart"/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централизованым</w:t>
            </w:r>
            <w:proofErr w:type="spellEnd"/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завозом топлива. Технически исправно.</w:t>
            </w:r>
          </w:p>
        </w:tc>
      </w:tr>
      <w:tr w:rsidR="00D91162" w:rsidRPr="00F00A8E" w:rsidTr="00A23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7" w:type="dxa"/>
          <w:trHeight w:val="31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162" w:rsidRPr="00A60E2A" w:rsidRDefault="00D91162" w:rsidP="00D91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162" w:rsidRPr="00A60E2A" w:rsidRDefault="00D91162" w:rsidP="00C27E3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23508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162" w:rsidRPr="00A60E2A" w:rsidRDefault="00D91162" w:rsidP="00C27E3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Машина трелевочная </w:t>
            </w:r>
            <w:proofErr w:type="spellStart"/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чокерная</w:t>
            </w:r>
            <w:proofErr w:type="spellEnd"/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ТТ4М-23К-04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162" w:rsidRPr="00A60E2A" w:rsidRDefault="00D91162" w:rsidP="00C27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proofErr w:type="gramStart"/>
            <w:r w:rsidRPr="00A60E2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162" w:rsidRPr="00A60E2A" w:rsidRDefault="00D91162" w:rsidP="00C27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162" w:rsidRPr="00A60E2A" w:rsidRDefault="00D91162" w:rsidP="00C27E3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1 023 785,00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C27E3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1 023 785,00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C27E3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Технически неисправно. Необходимо проведение капитального ремонта ДВС, КПП и ходовой части. </w:t>
            </w:r>
            <w:proofErr w:type="spellStart"/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Невостребовано</w:t>
            </w:r>
            <w:proofErr w:type="spellEnd"/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в производстве. Вес лома- 9000кг.</w:t>
            </w:r>
          </w:p>
        </w:tc>
      </w:tr>
      <w:tr w:rsidR="00D91162" w:rsidRPr="00F00A8E" w:rsidTr="00A23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7" w:type="dxa"/>
          <w:trHeight w:val="31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162" w:rsidRPr="00A60E2A" w:rsidRDefault="00D91162" w:rsidP="00D91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162" w:rsidRPr="00A60E2A" w:rsidRDefault="00D91162" w:rsidP="00C27E3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19895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162" w:rsidRPr="00A60E2A" w:rsidRDefault="00D91162" w:rsidP="00C27E3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Гусеничный транспортер МАРАЛ (ДВС ЯМЗ)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162" w:rsidRPr="00A60E2A" w:rsidRDefault="00D91162" w:rsidP="00C27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proofErr w:type="gramStart"/>
            <w:r w:rsidRPr="00A60E2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162" w:rsidRPr="00A60E2A" w:rsidRDefault="00D91162" w:rsidP="00C27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162" w:rsidRPr="00A60E2A" w:rsidRDefault="00D91162" w:rsidP="00C27E3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1 971 611,79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C27E3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1 971 611,79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C27E3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Невостребовано</w:t>
            </w:r>
            <w:proofErr w:type="spellEnd"/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в связи с достаточным количеством гусеничных тягачей. Технически исправно.</w:t>
            </w:r>
          </w:p>
        </w:tc>
      </w:tr>
      <w:tr w:rsidR="00D91162" w:rsidRPr="00F00A8E" w:rsidTr="00A23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7" w:type="dxa"/>
          <w:trHeight w:val="31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162" w:rsidRPr="00A60E2A" w:rsidRDefault="00D91162" w:rsidP="00C27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162" w:rsidRPr="00A60E2A" w:rsidRDefault="00D91162" w:rsidP="00C27E3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19070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162" w:rsidRPr="00A60E2A" w:rsidRDefault="00D91162" w:rsidP="00C27E3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Полуприцеп ППЦ-9627-020 16м3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162" w:rsidRPr="00A60E2A" w:rsidRDefault="00D91162" w:rsidP="00C27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proofErr w:type="gramStart"/>
            <w:r w:rsidRPr="00A60E2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162" w:rsidRPr="00A60E2A" w:rsidRDefault="00D91162" w:rsidP="00C27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162" w:rsidRPr="00A60E2A" w:rsidRDefault="00D91162" w:rsidP="00C27E3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71 378,29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C27E3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71 378,29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C27E3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Невостребовано</w:t>
            </w:r>
            <w:proofErr w:type="spellEnd"/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в связи с </w:t>
            </w:r>
            <w:proofErr w:type="spellStart"/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централизованым</w:t>
            </w:r>
            <w:proofErr w:type="spellEnd"/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завозом топлива. Технически исправно.</w:t>
            </w:r>
          </w:p>
        </w:tc>
      </w:tr>
      <w:tr w:rsidR="00D91162" w:rsidRPr="00A32812" w:rsidTr="00A23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7" w:type="dxa"/>
          <w:trHeight w:val="204"/>
        </w:trPr>
        <w:tc>
          <w:tcPr>
            <w:tcW w:w="4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162" w:rsidRPr="00A60E2A" w:rsidRDefault="00D91162" w:rsidP="00D91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162" w:rsidRPr="00A60E2A" w:rsidRDefault="00D91162" w:rsidP="00D9116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122415</w:t>
            </w: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162" w:rsidRPr="00A60E2A" w:rsidRDefault="00D91162" w:rsidP="00D9116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Модуль </w:t>
            </w:r>
            <w:proofErr w:type="spellStart"/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водоподающий</w:t>
            </w:r>
            <w:proofErr w:type="spellEnd"/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на санях насосной нефтепромысловой установки УНБ-160*32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162" w:rsidRPr="00A60E2A" w:rsidRDefault="00D91162" w:rsidP="00D91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proofErr w:type="gramStart"/>
            <w:r w:rsidRPr="00A60E2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162" w:rsidRPr="00A60E2A" w:rsidRDefault="00D91162" w:rsidP="00D91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162" w:rsidRPr="00A60E2A" w:rsidRDefault="00D91162" w:rsidP="00D9116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27 715,58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D9116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27 715,58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D91162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Невостребован</w:t>
            </w:r>
            <w:proofErr w:type="spellEnd"/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в производстве. </w:t>
            </w:r>
            <w:proofErr w:type="gramStart"/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Разукомплектован</w:t>
            </w:r>
            <w:proofErr w:type="gramEnd"/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, отсутствует установка УНБ-160х32.</w:t>
            </w:r>
          </w:p>
        </w:tc>
      </w:tr>
      <w:tr w:rsidR="00D91162" w:rsidRPr="00A32812" w:rsidTr="00A23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7" w:type="dxa"/>
          <w:trHeight w:val="20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162" w:rsidRPr="00A60E2A" w:rsidRDefault="00D91162" w:rsidP="00D91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162" w:rsidRPr="00A60E2A" w:rsidRDefault="00D91162" w:rsidP="00D9116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16902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162" w:rsidRPr="00A60E2A" w:rsidRDefault="00D91162" w:rsidP="00D9116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Автоматическая станция налива автоцистерн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162" w:rsidRPr="00A60E2A" w:rsidRDefault="00D91162" w:rsidP="00D91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proofErr w:type="gramStart"/>
            <w:r w:rsidRPr="00A60E2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162" w:rsidRPr="00A60E2A" w:rsidRDefault="00D91162" w:rsidP="00D91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162" w:rsidRPr="00A60E2A" w:rsidRDefault="00D91162" w:rsidP="00D9116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55 963,37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D9116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55 963,37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D91162" w:rsidP="00D91162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Технически исправно. </w:t>
            </w:r>
            <w:proofErr w:type="spellStart"/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Невостребовано</w:t>
            </w:r>
            <w:proofErr w:type="spellEnd"/>
            <w:r w:rsidRPr="00A60E2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в производстве.</w:t>
            </w:r>
          </w:p>
        </w:tc>
      </w:tr>
      <w:tr w:rsidR="00D91162" w:rsidRPr="00A32812" w:rsidTr="00A23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7" w:type="dxa"/>
          <w:trHeight w:val="20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1162" w:rsidRPr="00A60E2A" w:rsidRDefault="00D91162" w:rsidP="00F0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1162" w:rsidRPr="00A60E2A" w:rsidRDefault="00D91162" w:rsidP="00F0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162" w:rsidRPr="00A60E2A" w:rsidRDefault="00D91162" w:rsidP="006C22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A60E2A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>ИТОГО поз.</w:t>
            </w:r>
            <w:r w:rsidR="006C22F2" w:rsidRPr="00A60E2A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>7</w:t>
            </w:r>
            <w:r w:rsidRPr="00A60E2A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>-14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1162" w:rsidRPr="00A60E2A" w:rsidRDefault="00D91162" w:rsidP="005D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1162" w:rsidRPr="00A60E2A" w:rsidRDefault="006C22F2" w:rsidP="004B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60E2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162" w:rsidRPr="00A60E2A" w:rsidRDefault="00D91162" w:rsidP="00816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162" w:rsidRPr="00A60E2A" w:rsidRDefault="006C22F2" w:rsidP="00816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A60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3 675 964,85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162" w:rsidRPr="00A60E2A" w:rsidRDefault="00D91162" w:rsidP="005A7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highlight w:val="yellow"/>
              </w:rPr>
            </w:pPr>
          </w:p>
        </w:tc>
      </w:tr>
      <w:tr w:rsidR="00D91162" w:rsidRPr="00A32812" w:rsidTr="00A23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7" w:type="dxa"/>
          <w:trHeight w:val="330"/>
        </w:trPr>
        <w:tc>
          <w:tcPr>
            <w:tcW w:w="4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D91162" w:rsidRPr="00A60E2A" w:rsidRDefault="00D91162" w:rsidP="004B7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60E2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ИТОГО ЛОТ №1 и ЛОТ №2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1162" w:rsidRPr="00A60E2A" w:rsidRDefault="00D91162" w:rsidP="00BC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0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91162" w:rsidRPr="00A60E2A" w:rsidRDefault="00D91162" w:rsidP="004B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91162" w:rsidRPr="00A60E2A" w:rsidRDefault="00D91162" w:rsidP="007B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0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8 669 693,2</w:t>
            </w:r>
            <w:r w:rsidR="007B4026" w:rsidRPr="00A60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D91162" w:rsidRPr="00A60E2A" w:rsidRDefault="00D91162" w:rsidP="005D15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</w:tbl>
    <w:p w:rsidR="0065785E" w:rsidRDefault="0065785E" w:rsidP="001B4FD8">
      <w:pPr>
        <w:ind w:right="-20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1105" w:rsidRPr="00E01078" w:rsidRDefault="00491105" w:rsidP="001B4FD8">
      <w:pPr>
        <w:ind w:right="-20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491105" w:rsidRPr="00E01078" w:rsidSect="00817188">
      <w:headerReference w:type="default" r:id="rId8"/>
      <w:pgSz w:w="11906" w:h="16838"/>
      <w:pgMar w:top="17" w:right="991" w:bottom="28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7C0" w:rsidRDefault="006877C0" w:rsidP="002C398D">
      <w:pPr>
        <w:spacing w:after="0" w:line="240" w:lineRule="auto"/>
      </w:pPr>
      <w:r>
        <w:separator/>
      </w:r>
    </w:p>
  </w:endnote>
  <w:endnote w:type="continuationSeparator" w:id="0">
    <w:p w:rsidR="006877C0" w:rsidRDefault="006877C0" w:rsidP="002C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7C0" w:rsidRDefault="006877C0" w:rsidP="002C398D">
      <w:pPr>
        <w:spacing w:after="0" w:line="240" w:lineRule="auto"/>
      </w:pPr>
      <w:r>
        <w:separator/>
      </w:r>
    </w:p>
  </w:footnote>
  <w:footnote w:type="continuationSeparator" w:id="0">
    <w:p w:rsidR="006877C0" w:rsidRDefault="006877C0" w:rsidP="002C3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7C0" w:rsidRPr="00EE4B70" w:rsidRDefault="006877C0" w:rsidP="00CD674A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 w:rsidRPr="00EE4B70">
      <w:rPr>
        <w:rFonts w:ascii="Times New Roman" w:hAnsi="Times New Roman" w:cs="Times New Roman"/>
        <w:sz w:val="24"/>
        <w:szCs w:val="24"/>
      </w:rPr>
      <w:t>Приложение №1</w:t>
    </w:r>
  </w:p>
  <w:p w:rsidR="006877C0" w:rsidRDefault="006877C0" w:rsidP="006877C0">
    <w:pPr>
      <w:jc w:val="right"/>
    </w:pPr>
    <w:bookmarkStart w:id="0" w:name="_GoBack"/>
    <w:bookmarkEnd w:id="0"/>
    <w:r w:rsidRPr="008A3B35">
      <w:rPr>
        <w:rFonts w:ascii="Times New Roman" w:hAnsi="Times New Roman" w:cs="Times New Roman"/>
        <w:sz w:val="24"/>
        <w:szCs w:val="24"/>
      </w:rPr>
      <w:t xml:space="preserve">к </w:t>
    </w:r>
    <w:r w:rsidRPr="00610AAA">
      <w:rPr>
        <w:rFonts w:ascii="Times New Roman" w:hAnsi="Times New Roman" w:cs="Times New Roman"/>
        <w:sz w:val="24"/>
        <w:szCs w:val="24"/>
      </w:rPr>
      <w:t xml:space="preserve">предложению делать оферты ПДО № </w:t>
    </w:r>
    <w:r>
      <w:rPr>
        <w:rFonts w:ascii="Times New Roman" w:hAnsi="Times New Roman" w:cs="Times New Roman"/>
        <w:sz w:val="24"/>
        <w:szCs w:val="24"/>
      </w:rPr>
      <w:t>40</w:t>
    </w:r>
    <w:r w:rsidRPr="00610AAA">
      <w:rPr>
        <w:rFonts w:ascii="Times New Roman" w:hAnsi="Times New Roman" w:cs="Times New Roman"/>
        <w:sz w:val="24"/>
        <w:szCs w:val="24"/>
      </w:rPr>
      <w:t>-БНГРЭ-2018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67574"/>
    <w:multiLevelType w:val="multilevel"/>
    <w:tmpl w:val="8E640CE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>
    <w:nsid w:val="20272684"/>
    <w:multiLevelType w:val="multilevel"/>
    <w:tmpl w:val="A37C433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8E75EBB"/>
    <w:multiLevelType w:val="multilevel"/>
    <w:tmpl w:val="5AA4C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3B236FBA"/>
    <w:multiLevelType w:val="hybridMultilevel"/>
    <w:tmpl w:val="36DCE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F5227B"/>
    <w:multiLevelType w:val="hybridMultilevel"/>
    <w:tmpl w:val="8B887EF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57AD5947"/>
    <w:multiLevelType w:val="hybridMultilevel"/>
    <w:tmpl w:val="8350F7D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8">
    <w:nsid w:val="60E74C73"/>
    <w:multiLevelType w:val="multilevel"/>
    <w:tmpl w:val="6592F7A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85535A4"/>
    <w:multiLevelType w:val="multilevel"/>
    <w:tmpl w:val="042C6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8"/>
  </w:num>
  <w:num w:numId="5">
    <w:abstractNumId w:val="7"/>
  </w:num>
  <w:num w:numId="6">
    <w:abstractNumId w:val="0"/>
  </w:num>
  <w:num w:numId="7">
    <w:abstractNumId w:val="4"/>
  </w:num>
  <w:num w:numId="8">
    <w:abstractNumId w:val="5"/>
  </w:num>
  <w:num w:numId="9">
    <w:abstractNumId w:val="1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23973"/>
    <w:rsid w:val="00011588"/>
    <w:rsid w:val="000133D5"/>
    <w:rsid w:val="00013E6E"/>
    <w:rsid w:val="00016052"/>
    <w:rsid w:val="000468C8"/>
    <w:rsid w:val="000530D9"/>
    <w:rsid w:val="00080B8C"/>
    <w:rsid w:val="000A65DC"/>
    <w:rsid w:val="000C7EB3"/>
    <w:rsid w:val="000D0BC4"/>
    <w:rsid w:val="000D67B9"/>
    <w:rsid w:val="000E240C"/>
    <w:rsid w:val="000F129C"/>
    <w:rsid w:val="0010452D"/>
    <w:rsid w:val="001262CB"/>
    <w:rsid w:val="0012700A"/>
    <w:rsid w:val="00151321"/>
    <w:rsid w:val="00166C3C"/>
    <w:rsid w:val="00191988"/>
    <w:rsid w:val="00194D11"/>
    <w:rsid w:val="001954A3"/>
    <w:rsid w:val="001A4DC8"/>
    <w:rsid w:val="001B4FD8"/>
    <w:rsid w:val="001C16D2"/>
    <w:rsid w:val="001C174E"/>
    <w:rsid w:val="001C18D1"/>
    <w:rsid w:val="001D05C1"/>
    <w:rsid w:val="001D724C"/>
    <w:rsid w:val="001E4864"/>
    <w:rsid w:val="001E48ED"/>
    <w:rsid w:val="001F6621"/>
    <w:rsid w:val="001F737C"/>
    <w:rsid w:val="00213542"/>
    <w:rsid w:val="00214C5D"/>
    <w:rsid w:val="002245E9"/>
    <w:rsid w:val="00230C95"/>
    <w:rsid w:val="00256B98"/>
    <w:rsid w:val="00260592"/>
    <w:rsid w:val="002612B3"/>
    <w:rsid w:val="00264F41"/>
    <w:rsid w:val="00273B91"/>
    <w:rsid w:val="00295738"/>
    <w:rsid w:val="002A175A"/>
    <w:rsid w:val="002A40EF"/>
    <w:rsid w:val="002C2B1D"/>
    <w:rsid w:val="002C398D"/>
    <w:rsid w:val="002D078E"/>
    <w:rsid w:val="002D10A1"/>
    <w:rsid w:val="0030098F"/>
    <w:rsid w:val="0031097E"/>
    <w:rsid w:val="00311A8D"/>
    <w:rsid w:val="00314A57"/>
    <w:rsid w:val="00314D54"/>
    <w:rsid w:val="00320D5A"/>
    <w:rsid w:val="003251F5"/>
    <w:rsid w:val="00354F0A"/>
    <w:rsid w:val="003653BA"/>
    <w:rsid w:val="0038219C"/>
    <w:rsid w:val="003A1EC9"/>
    <w:rsid w:val="003A425D"/>
    <w:rsid w:val="003B087B"/>
    <w:rsid w:val="003E2E43"/>
    <w:rsid w:val="003F076C"/>
    <w:rsid w:val="003F30F3"/>
    <w:rsid w:val="003F4635"/>
    <w:rsid w:val="003F7BF8"/>
    <w:rsid w:val="00400021"/>
    <w:rsid w:val="00400892"/>
    <w:rsid w:val="00404507"/>
    <w:rsid w:val="004126C5"/>
    <w:rsid w:val="00412EF8"/>
    <w:rsid w:val="00423BC6"/>
    <w:rsid w:val="00431C42"/>
    <w:rsid w:val="00491105"/>
    <w:rsid w:val="004A4E12"/>
    <w:rsid w:val="004B3702"/>
    <w:rsid w:val="004B7FF5"/>
    <w:rsid w:val="004C228B"/>
    <w:rsid w:val="004D0814"/>
    <w:rsid w:val="004E0AA0"/>
    <w:rsid w:val="004F1891"/>
    <w:rsid w:val="004F5329"/>
    <w:rsid w:val="004F71B3"/>
    <w:rsid w:val="004F7505"/>
    <w:rsid w:val="005231F0"/>
    <w:rsid w:val="0052444F"/>
    <w:rsid w:val="00526218"/>
    <w:rsid w:val="005270BD"/>
    <w:rsid w:val="00532611"/>
    <w:rsid w:val="0053392B"/>
    <w:rsid w:val="00541862"/>
    <w:rsid w:val="005473D2"/>
    <w:rsid w:val="0055331B"/>
    <w:rsid w:val="0057026B"/>
    <w:rsid w:val="00583AF3"/>
    <w:rsid w:val="0059201E"/>
    <w:rsid w:val="00596A24"/>
    <w:rsid w:val="005A42B4"/>
    <w:rsid w:val="005A74C7"/>
    <w:rsid w:val="005B45FA"/>
    <w:rsid w:val="005B7861"/>
    <w:rsid w:val="005B7F24"/>
    <w:rsid w:val="005D0188"/>
    <w:rsid w:val="005D1553"/>
    <w:rsid w:val="005E20F1"/>
    <w:rsid w:val="005E3BAE"/>
    <w:rsid w:val="00610AAA"/>
    <w:rsid w:val="00610E6F"/>
    <w:rsid w:val="0063050E"/>
    <w:rsid w:val="006346BC"/>
    <w:rsid w:val="0063601D"/>
    <w:rsid w:val="006374D7"/>
    <w:rsid w:val="006460F1"/>
    <w:rsid w:val="006572B7"/>
    <w:rsid w:val="0065785E"/>
    <w:rsid w:val="00665490"/>
    <w:rsid w:val="00672426"/>
    <w:rsid w:val="006824FB"/>
    <w:rsid w:val="006877C0"/>
    <w:rsid w:val="006A239C"/>
    <w:rsid w:val="006A3092"/>
    <w:rsid w:val="006A6887"/>
    <w:rsid w:val="006A6DFB"/>
    <w:rsid w:val="006B7B28"/>
    <w:rsid w:val="006B7DF1"/>
    <w:rsid w:val="006C22F2"/>
    <w:rsid w:val="006C4EFD"/>
    <w:rsid w:val="006D3AF8"/>
    <w:rsid w:val="006E0B10"/>
    <w:rsid w:val="006E486E"/>
    <w:rsid w:val="006F6994"/>
    <w:rsid w:val="00707E33"/>
    <w:rsid w:val="00717EA4"/>
    <w:rsid w:val="00723973"/>
    <w:rsid w:val="00727A5A"/>
    <w:rsid w:val="0073147C"/>
    <w:rsid w:val="00734509"/>
    <w:rsid w:val="00747FEE"/>
    <w:rsid w:val="00757536"/>
    <w:rsid w:val="0075757A"/>
    <w:rsid w:val="0076041C"/>
    <w:rsid w:val="007753D8"/>
    <w:rsid w:val="00776483"/>
    <w:rsid w:val="00784855"/>
    <w:rsid w:val="00791A2D"/>
    <w:rsid w:val="00793A23"/>
    <w:rsid w:val="007A1EA2"/>
    <w:rsid w:val="007A7544"/>
    <w:rsid w:val="007B4026"/>
    <w:rsid w:val="007B6F7A"/>
    <w:rsid w:val="007E2CCD"/>
    <w:rsid w:val="007F37CA"/>
    <w:rsid w:val="007F74C4"/>
    <w:rsid w:val="00814959"/>
    <w:rsid w:val="0081601E"/>
    <w:rsid w:val="00817188"/>
    <w:rsid w:val="00817F09"/>
    <w:rsid w:val="00820816"/>
    <w:rsid w:val="00820958"/>
    <w:rsid w:val="008308ED"/>
    <w:rsid w:val="00850D43"/>
    <w:rsid w:val="00883C4E"/>
    <w:rsid w:val="0089519E"/>
    <w:rsid w:val="00897B6C"/>
    <w:rsid w:val="008A3B35"/>
    <w:rsid w:val="008B78CF"/>
    <w:rsid w:val="008C3835"/>
    <w:rsid w:val="008C5EA9"/>
    <w:rsid w:val="008D08D0"/>
    <w:rsid w:val="008E43DC"/>
    <w:rsid w:val="008E604F"/>
    <w:rsid w:val="008E6D48"/>
    <w:rsid w:val="008F3C90"/>
    <w:rsid w:val="008F676D"/>
    <w:rsid w:val="00906016"/>
    <w:rsid w:val="0091585A"/>
    <w:rsid w:val="00917971"/>
    <w:rsid w:val="009401B2"/>
    <w:rsid w:val="00960846"/>
    <w:rsid w:val="009654DF"/>
    <w:rsid w:val="00970235"/>
    <w:rsid w:val="00973ADF"/>
    <w:rsid w:val="00982447"/>
    <w:rsid w:val="009929B4"/>
    <w:rsid w:val="00992DA0"/>
    <w:rsid w:val="009B5263"/>
    <w:rsid w:val="009C219F"/>
    <w:rsid w:val="009D5A30"/>
    <w:rsid w:val="009E48B8"/>
    <w:rsid w:val="009F083A"/>
    <w:rsid w:val="009F5FF7"/>
    <w:rsid w:val="00A05522"/>
    <w:rsid w:val="00A200CA"/>
    <w:rsid w:val="00A23438"/>
    <w:rsid w:val="00A32812"/>
    <w:rsid w:val="00A35FCF"/>
    <w:rsid w:val="00A35FF7"/>
    <w:rsid w:val="00A36B60"/>
    <w:rsid w:val="00A4031A"/>
    <w:rsid w:val="00A53497"/>
    <w:rsid w:val="00A556A4"/>
    <w:rsid w:val="00A60E2A"/>
    <w:rsid w:val="00A72609"/>
    <w:rsid w:val="00A75C53"/>
    <w:rsid w:val="00A844D5"/>
    <w:rsid w:val="00A97AAA"/>
    <w:rsid w:val="00AA7B32"/>
    <w:rsid w:val="00AB00A8"/>
    <w:rsid w:val="00AB2B14"/>
    <w:rsid w:val="00AB4DDA"/>
    <w:rsid w:val="00AD0E19"/>
    <w:rsid w:val="00AE1029"/>
    <w:rsid w:val="00AE6991"/>
    <w:rsid w:val="00AF314C"/>
    <w:rsid w:val="00B0369F"/>
    <w:rsid w:val="00B0468A"/>
    <w:rsid w:val="00B14563"/>
    <w:rsid w:val="00B16E9D"/>
    <w:rsid w:val="00B23B95"/>
    <w:rsid w:val="00B333D4"/>
    <w:rsid w:val="00B408A7"/>
    <w:rsid w:val="00B41EDE"/>
    <w:rsid w:val="00B44EAA"/>
    <w:rsid w:val="00B504CD"/>
    <w:rsid w:val="00B55FFD"/>
    <w:rsid w:val="00B62A85"/>
    <w:rsid w:val="00B6411B"/>
    <w:rsid w:val="00B80535"/>
    <w:rsid w:val="00B825AB"/>
    <w:rsid w:val="00B8286B"/>
    <w:rsid w:val="00BA45C6"/>
    <w:rsid w:val="00BA6F1F"/>
    <w:rsid w:val="00BB5FF1"/>
    <w:rsid w:val="00BC5451"/>
    <w:rsid w:val="00BE2102"/>
    <w:rsid w:val="00BF0C52"/>
    <w:rsid w:val="00C00613"/>
    <w:rsid w:val="00C01E68"/>
    <w:rsid w:val="00C14C8B"/>
    <w:rsid w:val="00C15AFA"/>
    <w:rsid w:val="00C25267"/>
    <w:rsid w:val="00C275F9"/>
    <w:rsid w:val="00C27E32"/>
    <w:rsid w:val="00C44DF4"/>
    <w:rsid w:val="00C60494"/>
    <w:rsid w:val="00C721DF"/>
    <w:rsid w:val="00C816BB"/>
    <w:rsid w:val="00C84EFE"/>
    <w:rsid w:val="00C8574B"/>
    <w:rsid w:val="00C92FE9"/>
    <w:rsid w:val="00CA0AD5"/>
    <w:rsid w:val="00CA25EA"/>
    <w:rsid w:val="00CB18BD"/>
    <w:rsid w:val="00CD54CA"/>
    <w:rsid w:val="00CD674A"/>
    <w:rsid w:val="00CD7A78"/>
    <w:rsid w:val="00CE0409"/>
    <w:rsid w:val="00CE2221"/>
    <w:rsid w:val="00CE6D99"/>
    <w:rsid w:val="00D0319C"/>
    <w:rsid w:val="00D05324"/>
    <w:rsid w:val="00D20205"/>
    <w:rsid w:val="00D423BE"/>
    <w:rsid w:val="00D43A63"/>
    <w:rsid w:val="00D45423"/>
    <w:rsid w:val="00D45994"/>
    <w:rsid w:val="00D475EE"/>
    <w:rsid w:val="00D503B6"/>
    <w:rsid w:val="00D50C3C"/>
    <w:rsid w:val="00D53A53"/>
    <w:rsid w:val="00D91162"/>
    <w:rsid w:val="00D9175B"/>
    <w:rsid w:val="00DD0159"/>
    <w:rsid w:val="00DD03AD"/>
    <w:rsid w:val="00DD29E7"/>
    <w:rsid w:val="00DD4E7E"/>
    <w:rsid w:val="00DE2D1D"/>
    <w:rsid w:val="00DE696B"/>
    <w:rsid w:val="00DF20D3"/>
    <w:rsid w:val="00DF7510"/>
    <w:rsid w:val="00E01078"/>
    <w:rsid w:val="00E17866"/>
    <w:rsid w:val="00E22D0D"/>
    <w:rsid w:val="00E23FA1"/>
    <w:rsid w:val="00E26155"/>
    <w:rsid w:val="00E26495"/>
    <w:rsid w:val="00E40F4A"/>
    <w:rsid w:val="00E44814"/>
    <w:rsid w:val="00E469AD"/>
    <w:rsid w:val="00E52F01"/>
    <w:rsid w:val="00E5709C"/>
    <w:rsid w:val="00E60C15"/>
    <w:rsid w:val="00E70E92"/>
    <w:rsid w:val="00E748DD"/>
    <w:rsid w:val="00E86E8A"/>
    <w:rsid w:val="00EA159B"/>
    <w:rsid w:val="00EA5404"/>
    <w:rsid w:val="00EA5CA8"/>
    <w:rsid w:val="00EA637E"/>
    <w:rsid w:val="00ED6C13"/>
    <w:rsid w:val="00EE4B70"/>
    <w:rsid w:val="00EF2ED1"/>
    <w:rsid w:val="00EF4EC3"/>
    <w:rsid w:val="00EF7D61"/>
    <w:rsid w:val="00F00A8E"/>
    <w:rsid w:val="00F154D7"/>
    <w:rsid w:val="00F164E3"/>
    <w:rsid w:val="00F17646"/>
    <w:rsid w:val="00F25F94"/>
    <w:rsid w:val="00F31ADF"/>
    <w:rsid w:val="00F32AB8"/>
    <w:rsid w:val="00F33534"/>
    <w:rsid w:val="00F33E7F"/>
    <w:rsid w:val="00F42526"/>
    <w:rsid w:val="00F46230"/>
    <w:rsid w:val="00F543A9"/>
    <w:rsid w:val="00F86478"/>
    <w:rsid w:val="00F9671B"/>
    <w:rsid w:val="00FA5B5B"/>
    <w:rsid w:val="00FB4BB2"/>
    <w:rsid w:val="00FC0557"/>
    <w:rsid w:val="00FD690A"/>
    <w:rsid w:val="00FE44E8"/>
    <w:rsid w:val="00FE4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72397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723973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B1456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B14563"/>
    <w:rPr>
      <w:rFonts w:ascii="Times New Roman" w:eastAsia="Times New Roman" w:hAnsi="Times New Roman" w:cs="Times New Roman"/>
      <w:sz w:val="24"/>
      <w:szCs w:val="24"/>
    </w:rPr>
  </w:style>
  <w:style w:type="paragraph" w:styleId="7">
    <w:name w:val="toc 7"/>
    <w:basedOn w:val="a"/>
    <w:next w:val="a"/>
    <w:autoRedefine/>
    <w:uiPriority w:val="99"/>
    <w:semiHidden/>
    <w:rsid w:val="0067242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98D"/>
  </w:style>
  <w:style w:type="paragraph" w:styleId="a8">
    <w:name w:val="footer"/>
    <w:basedOn w:val="a"/>
    <w:link w:val="a9"/>
    <w:uiPriority w:val="99"/>
    <w:semiHidden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C398D"/>
  </w:style>
  <w:style w:type="paragraph" w:styleId="aa">
    <w:name w:val="Balloon Text"/>
    <w:basedOn w:val="a"/>
    <w:link w:val="ab"/>
    <w:uiPriority w:val="99"/>
    <w:semiHidden/>
    <w:unhideWhenUsed/>
    <w:rsid w:val="002C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98D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A200C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00CA"/>
    <w:rPr>
      <w:color w:val="800080"/>
      <w:u w:val="single"/>
    </w:rPr>
  </w:style>
  <w:style w:type="paragraph" w:customStyle="1" w:styleId="xl63">
    <w:name w:val="xl6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A200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00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e">
    <w:name w:val="Table Grid"/>
    <w:basedOn w:val="a1"/>
    <w:uiPriority w:val="59"/>
    <w:rsid w:val="00D917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Document Map"/>
    <w:basedOn w:val="a"/>
    <w:link w:val="af0"/>
    <w:uiPriority w:val="99"/>
    <w:semiHidden/>
    <w:unhideWhenUsed/>
    <w:rsid w:val="00CD6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CD674A"/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rsid w:val="00BC545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F3CB4-555B-4DB0-B215-5CEEFFC78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4</Pages>
  <Words>970</Words>
  <Characters>5531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Sysoev_ag</dc:creator>
  <cp:lastModifiedBy>Ryaboshapko_ks</cp:lastModifiedBy>
  <cp:revision>28</cp:revision>
  <cp:lastPrinted>2018-05-22T07:03:00Z</cp:lastPrinted>
  <dcterms:created xsi:type="dcterms:W3CDTF">2018-03-15T07:24:00Z</dcterms:created>
  <dcterms:modified xsi:type="dcterms:W3CDTF">2018-05-24T10:24:00Z</dcterms:modified>
</cp:coreProperties>
</file>